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D0" w:rsidRPr="001074D0" w:rsidRDefault="009E2BDE" w:rsidP="001074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г</w:t>
      </w:r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. Раменское, ул. </w:t>
      </w:r>
      <w:proofErr w:type="spellStart"/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Дергаевская</w:t>
      </w:r>
      <w:proofErr w:type="spellEnd"/>
      <w:r w:rsidR="001074D0" w:rsidRPr="001074D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, 18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 дома: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постройки – 2011               Количество этажей – 15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лифтов -2          Количество квартир – 90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 дома – 6110,1 м</w:t>
      </w:r>
      <w:proofErr w:type="gramStart"/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74D0" w:rsidRPr="001074D0" w:rsidRDefault="001074D0" w:rsidP="001074D0">
      <w:pPr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за 20</w:t>
      </w:r>
      <w:r w:rsidR="006A2D9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1074D0" w:rsidRPr="001074D0" w:rsidRDefault="001074D0" w:rsidP="001074D0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6A2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г.:</w:t>
      </w:r>
    </w:p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77" w:type="dxa"/>
        <w:tblInd w:w="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1017"/>
        <w:gridCol w:w="1077"/>
        <w:gridCol w:w="1134"/>
        <w:gridCol w:w="1118"/>
        <w:gridCol w:w="1295"/>
        <w:gridCol w:w="1017"/>
        <w:gridCol w:w="1355"/>
      </w:tblGrid>
      <w:tr w:rsidR="001074D0" w:rsidRPr="001074D0" w:rsidTr="00CF4F7A">
        <w:trPr>
          <w:trHeight w:val="792"/>
        </w:trPr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услуг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Задолж-ть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собственников перед УО на 31.12.20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собственников перед УО  за 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на 31.03.20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Зад-</w:t>
            </w:r>
            <w:proofErr w:type="spellStart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ть</w:t>
            </w:r>
            <w:proofErr w:type="spellEnd"/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УО перед РСО на 31.12.20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Задолженность УО перед РСО за 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за 31.03.20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1074D0" w:rsidRPr="001074D0" w:rsidTr="00CF4F7A">
        <w:trPr>
          <w:trHeight w:val="284"/>
        </w:trPr>
        <w:tc>
          <w:tcPr>
            <w:tcW w:w="1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01.01.</w:t>
            </w:r>
            <w:r w:rsidR="00417CE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CEA" w:rsidRPr="001074D0" w:rsidTr="00417CEA">
        <w:trPr>
          <w:trHeight w:val="458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bCs/>
                <w:sz w:val="16"/>
                <w:szCs w:val="16"/>
              </w:rPr>
              <w:t>35034,24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bCs/>
                <w:sz w:val="16"/>
                <w:szCs w:val="16"/>
              </w:rPr>
              <w:t>261393,81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268313,55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28114,5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4284,65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11992,18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17CEA" w:rsidRPr="001074D0" w:rsidTr="00417CEA">
        <w:trPr>
          <w:trHeight w:val="55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87089,72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580850,18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610427,57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57512,33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8764,88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24531,77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17CEA" w:rsidRPr="001074D0" w:rsidTr="00417CEA">
        <w:trPr>
          <w:trHeight w:val="40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bCs/>
                <w:sz w:val="16"/>
                <w:szCs w:val="16"/>
              </w:rPr>
              <w:t>422669,40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bCs/>
                <w:sz w:val="16"/>
                <w:szCs w:val="16"/>
              </w:rPr>
              <w:t>1644139,43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1660885,01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405923,82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61862,79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173145,99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17CEA" w:rsidRPr="001074D0" w:rsidTr="00417CEA">
        <w:trPr>
          <w:trHeight w:val="39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Default="00417CEA" w:rsidP="001074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  <w:p w:rsidR="00417CEA" w:rsidRPr="001074D0" w:rsidRDefault="00417CEA" w:rsidP="00511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bCs/>
                <w:sz w:val="16"/>
                <w:szCs w:val="16"/>
              </w:rPr>
              <w:t>726143,59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2667669,66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2868552,33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525260,92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80049,76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17CEA" w:rsidRPr="001074D0" w:rsidTr="00417CEA">
        <w:trPr>
          <w:trHeight w:val="401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17529,13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136498,87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141004,03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13023,97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1984,85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5555,35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17CEA" w:rsidRPr="001074D0" w:rsidTr="00417CEA">
        <w:trPr>
          <w:trHeight w:val="367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30377,74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80550,59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106163,40</w:t>
            </w:r>
          </w:p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4764,93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726,18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2032,47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7C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417CEA" w:rsidRPr="001074D0" w:rsidTr="00417CEA">
        <w:trPr>
          <w:trHeight w:val="31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CEA" w:rsidRPr="001074D0" w:rsidRDefault="00417CEA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1318843,82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5371102,54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5655345,89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1034600,47</w:t>
            </w:r>
          </w:p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157673,11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CEA">
              <w:rPr>
                <w:rFonts w:ascii="Times New Roman" w:hAnsi="Times New Roman" w:cs="Times New Roman"/>
                <w:sz w:val="16"/>
                <w:szCs w:val="16"/>
              </w:rPr>
              <w:t>217257,77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CEA" w:rsidRPr="00417CEA" w:rsidRDefault="00417CEA" w:rsidP="00417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74D0" w:rsidRPr="001074D0" w:rsidRDefault="001074D0" w:rsidP="00107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Общая задолженность Собственников по оплате потребленных ресурсов на 31.12.20</w:t>
      </w:r>
      <w:r w:rsidR="00417CE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1 034 600,47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Задолженность УО перед РСО на 31.12.20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217 257,77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074D0" w:rsidRPr="001074D0" w:rsidRDefault="001074D0" w:rsidP="001074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157 673,11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за 20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состоянию на 31.03.</w:t>
      </w:r>
      <w:r w:rsidR="008B2A0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6A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привлечения заемных средств</w:t>
      </w:r>
      <w:r w:rsidR="006A47DB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4D0" w:rsidRDefault="00AC0399" w:rsidP="008B2A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8B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(собственников)</w:t>
      </w:r>
      <w:r w:rsidR="008B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A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то, что данный показатель на 2% выше показателя за 2014 год (22%), он является низким значением, препятствующим нормальному обороту ресурсов Управляющей организации</w:t>
      </w:r>
      <w:r w:rsidR="008B2A0F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</w:t>
      </w:r>
      <w:r w:rsidR="00685156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своевременной оплате коммунальных услуг собственник</w:t>
      </w:r>
      <w:r w:rsidR="0068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8B2A0F"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УО гарантирует выполнение работ качественно и в срок</w:t>
      </w:r>
      <w:r w:rsidR="00685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074D0"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своевременной оплате коммунальных услуг собственником, УО гарантирует выполнение работ качественно и в срок.</w:t>
      </w:r>
    </w:p>
    <w:p w:rsidR="008B2A0F" w:rsidRPr="001074D0" w:rsidRDefault="008B2A0F" w:rsidP="008B2A0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D0" w:rsidRPr="001074D0" w:rsidRDefault="001074D0" w:rsidP="0025249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на содержание и ремонт в 20</w:t>
      </w:r>
      <w:r w:rsidR="008B2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9786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1273"/>
        <w:gridCol w:w="1384"/>
        <w:gridCol w:w="1162"/>
        <w:gridCol w:w="1556"/>
      </w:tblGrid>
      <w:tr w:rsidR="001074D0" w:rsidRPr="001074D0" w:rsidTr="00BF0856">
        <w:trPr>
          <w:trHeight w:val="255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240C67" w:rsidRPr="001074D0" w:rsidTr="00666186">
        <w:trPr>
          <w:trHeight w:val="5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2723882,58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2667669,66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-56212,92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D44921" w:rsidRDefault="00240C67" w:rsidP="0002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размера тарифа на содержание и ремонт общего имущества МКД</w:t>
            </w:r>
          </w:p>
        </w:tc>
      </w:tr>
      <w:tr w:rsidR="00240C67" w:rsidRPr="001074D0" w:rsidTr="00666186">
        <w:trPr>
          <w:trHeight w:val="540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2616665,26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2608970,19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-7695,07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D44921" w:rsidRDefault="00240C67" w:rsidP="0002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мероприятий по оптимизации затрат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295117,83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243772,54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-51345,29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03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Мусор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377970,79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336712,50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-41258,28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210431,84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197999,99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-12431,86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Обслуживание системы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75520,84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36306,24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-39214,60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="00666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жилого помещения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987153,67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1027336,76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40183,09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мест общего пользования,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204000,00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419612,68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218105,28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95884,95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89733,84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114338,30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123485,36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9147,06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5651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1074D0" w:rsidRDefault="0069565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28946,40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30393,72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1447,32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1074D0" w:rsidRDefault="0069565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95651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1074D0" w:rsidRDefault="00695651" w:rsidP="00032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325313,40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312300,86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666186" w:rsidRDefault="00695651" w:rsidP="006851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-13012,54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51" w:rsidRPr="001074D0" w:rsidRDefault="00695651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151968,60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174763,89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22795,29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C67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Текущий ремонт, 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43419,60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119240,65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666186" w:rsidRDefault="00240C67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75821,05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0C67" w:rsidRPr="001074D0" w:rsidRDefault="00240C6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66186" w:rsidRPr="001074D0" w:rsidTr="00666186">
        <w:trPr>
          <w:trHeight w:val="255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186" w:rsidRPr="001074D0" w:rsidRDefault="0066618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 работы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186" w:rsidRPr="00666186" w:rsidRDefault="00666186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6483,99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186" w:rsidRPr="00666186" w:rsidRDefault="00666186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6657,67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186" w:rsidRPr="00666186" w:rsidRDefault="00666186" w:rsidP="006661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6186">
              <w:rPr>
                <w:rFonts w:ascii="Times New Roman" w:hAnsi="Times New Roman" w:cs="Times New Roman"/>
                <w:sz w:val="16"/>
                <w:szCs w:val="16"/>
              </w:rPr>
              <w:t>173,68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6186" w:rsidRPr="001074D0" w:rsidRDefault="0066618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B15E0" w:rsidRDefault="006B15E0" w:rsidP="0010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28D" w:rsidRPr="00E8028D" w:rsidRDefault="00E8028D" w:rsidP="00E80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2015 году составил </w:t>
      </w:r>
      <w:r w:rsidRPr="00E8028D">
        <w:rPr>
          <w:rFonts w:ascii="Times New Roman" w:hAnsi="Times New Roman" w:cs="Times New Roman"/>
          <w:sz w:val="28"/>
          <w:szCs w:val="28"/>
        </w:rPr>
        <w:t>2 667 669,66</w:t>
      </w:r>
      <w:r w:rsidRPr="00E8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что ниже запланированного на </w:t>
      </w:r>
      <w:r w:rsidRPr="00E8028D">
        <w:rPr>
          <w:rFonts w:ascii="Times New Roman" w:hAnsi="Times New Roman" w:cs="Times New Roman"/>
          <w:sz w:val="28"/>
          <w:szCs w:val="28"/>
        </w:rPr>
        <w:t xml:space="preserve">56 212,92 руб. Это связано с тем, что тариф, рассчитанный с учетом калькуляции затрат в размере 38,30 </w:t>
      </w:r>
      <w:proofErr w:type="spellStart"/>
      <w:r w:rsidRPr="00E8028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802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8028D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8028D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8028D">
        <w:rPr>
          <w:rFonts w:ascii="Times New Roman" w:hAnsi="Times New Roman" w:cs="Times New Roman"/>
          <w:sz w:val="28"/>
          <w:szCs w:val="28"/>
        </w:rPr>
        <w:t xml:space="preserve"> планировался с 01.07.2015, а применялся с 01.10.2015 в соответствии с протоколом общего собрания собственников. </w:t>
      </w:r>
      <w:r w:rsidRPr="00E8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Затраты на содержание и ремонт составили </w:t>
      </w:r>
      <w:r w:rsidRPr="00E8028D">
        <w:rPr>
          <w:rFonts w:ascii="Times New Roman" w:hAnsi="Times New Roman" w:cs="Times New Roman"/>
          <w:sz w:val="28"/>
          <w:szCs w:val="28"/>
        </w:rPr>
        <w:t xml:space="preserve">2 608 970,19 </w:t>
      </w:r>
      <w:r w:rsidRPr="00E8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Рентабельность в 2015 году составила 2,25%, что ниже запланированной на 1,85%.  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177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жильцов.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заявки распределились следующим образом: замена лампочек в </w:t>
      </w:r>
      <w:proofErr w:type="spell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приквартирных</w:t>
      </w:r>
      <w:proofErr w:type="spell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холлах -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розеток – 1; 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</w:t>
      </w:r>
      <w:r w:rsidR="00AC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напор воды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опломбировка счетчиков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течь стояков-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</w:t>
      </w:r>
      <w:proofErr w:type="spellStart"/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завоздушки</w:t>
      </w:r>
      <w:proofErr w:type="spell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  </w:t>
      </w:r>
      <w:r w:rsidR="00AC0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электричества в розетках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F4F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засор канализации-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8, ремонт дверей в местах общего пользования – 16.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заявления рассмотрены,  заявки выполнены.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от жильцов дома поступило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все поступившие письма были даны ответы.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УО было дано </w:t>
      </w:r>
      <w:r w:rsidR="006A2D9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650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вопросы касались начисления общедомовых расходов, необходимости их оплаты, согласования перепланировок помещений, возможности замены приборов отопления, установки индивидуальных приборов учета воды и ввода их в эксплуатацию.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 :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-систематический </w:t>
      </w:r>
      <w:proofErr w:type="spell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обзвон</w:t>
      </w:r>
      <w:proofErr w:type="spell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должников, вынесение устных предупреждений</w:t>
      </w:r>
      <w:proofErr w:type="gram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BC65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Принудительное взыскание с неплательщиков суммы задолженности производилось в судебном порядке.</w:t>
      </w:r>
    </w:p>
    <w:p w:rsidR="001074D0" w:rsidRPr="001074D0" w:rsidRDefault="001074D0" w:rsidP="001074D0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BC65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УО передано в суд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исков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Pr="001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4D0" w:rsidRPr="001074D0" w:rsidRDefault="001074D0" w:rsidP="001074D0">
      <w:pPr>
        <w:shd w:val="clear" w:color="auto" w:fill="FFFFFF"/>
        <w:spacing w:before="100" w:beforeAutospacing="1" w:after="100" w:afterAutospacing="1" w:line="240" w:lineRule="auto"/>
        <w:ind w:left="1080" w:firstLine="709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1074D0" w:rsidRPr="001074D0" w:rsidRDefault="001074D0" w:rsidP="001D4647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1074D0" w:rsidRDefault="001074D0" w:rsidP="001D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коммунальным услугам – в кол-ве </w:t>
      </w:r>
      <w:r w:rsidR="006A2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1074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78D5" w:rsidRPr="00EC78D5" w:rsidRDefault="006A2D9E" w:rsidP="001D46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перерасчет начислений на ОДН по услугам «горячее водоснабжение», «холодное водоснабжение»</w:t>
      </w:r>
    </w:p>
    <w:p w:rsidR="001074D0" w:rsidRPr="001074D0" w:rsidRDefault="001074D0" w:rsidP="001074D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по</w:t>
      </w:r>
      <w:r w:rsidR="00EC6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держания в надлежащем состоянии общего имущества многоквартирного дом</w:t>
      </w:r>
      <w:r w:rsidR="00685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производились работы и услуги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привлечением сторонних организаций:</w:t>
      </w:r>
    </w:p>
    <w:tbl>
      <w:tblPr>
        <w:tblW w:w="9381" w:type="dxa"/>
        <w:tblInd w:w="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648"/>
        <w:gridCol w:w="788"/>
        <w:gridCol w:w="1278"/>
        <w:gridCol w:w="1652"/>
        <w:gridCol w:w="1542"/>
      </w:tblGrid>
      <w:tr w:rsidR="001074D0" w:rsidRPr="001074D0" w:rsidTr="001074D0">
        <w:trPr>
          <w:trHeight w:val="566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1074D0" w:rsidRPr="001074D0" w:rsidTr="001074D0">
        <w:trPr>
          <w:trHeight w:val="48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6851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1074D0"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377E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074D0" w:rsidRPr="001074D0" w:rsidTr="001074D0">
        <w:trPr>
          <w:trHeight w:val="6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377E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 w:rsidR="002B25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</w:p>
        </w:tc>
      </w:tr>
      <w:tr w:rsidR="001074D0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0264F5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D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r w:rsidR="001D46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РБС-Утилизация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074D0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D4647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CF603F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20311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20311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20311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44921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44921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CF603F" w:rsidRPr="001074D0" w:rsidTr="001074D0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417CEA">
        <w:trPr>
          <w:trHeight w:val="2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3F" w:rsidRDefault="00CF603F">
            <w:r w:rsidRPr="00677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77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CF603F" w:rsidRPr="001074D0" w:rsidTr="00417CEA">
        <w:trPr>
          <w:trHeight w:val="3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в </w:t>
            </w: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03F" w:rsidRDefault="00CF603F">
            <w:r w:rsidRPr="00677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778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CF603F" w:rsidRPr="001074D0" w:rsidTr="001074D0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1074D0">
        <w:trPr>
          <w:trHeight w:val="33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5E20BD" w:rsidRDefault="00CF603F" w:rsidP="00311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03F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Замена дверей на переходных балконах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B082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03F" w:rsidRPr="001074D0" w:rsidTr="005E20BD">
        <w:trPr>
          <w:trHeight w:val="21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3F" w:rsidRPr="005E20BD" w:rsidRDefault="00CF603F" w:rsidP="005E20BD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hAnsi="Times New Roman" w:cs="Times New Roman"/>
                <w:sz w:val="18"/>
                <w:szCs w:val="18"/>
              </w:rPr>
              <w:t>Ремонт цоколя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B082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03F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Установка пандуса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5E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B082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03F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Установка воздухосборников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B082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03F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5E20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5E20BD" w:rsidRDefault="00CF603F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DB082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603F" w:rsidRPr="001074D0" w:rsidTr="001074D0">
        <w:trPr>
          <w:trHeight w:val="44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«Веб решения»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ИП Сысоев А.С.</w:t>
            </w:r>
          </w:p>
        </w:tc>
      </w:tr>
    </w:tbl>
    <w:p w:rsidR="0025249E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249E" w:rsidRPr="001074D0" w:rsidRDefault="0025249E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ООО «МОИС Эксплуатация» в 20</w:t>
      </w:r>
      <w:r w:rsidR="007F3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году.</w:t>
      </w:r>
    </w:p>
    <w:p w:rsidR="001074D0" w:rsidRPr="001074D0" w:rsidRDefault="001074D0" w:rsidP="00107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32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894"/>
        <w:gridCol w:w="955"/>
        <w:gridCol w:w="1498"/>
        <w:gridCol w:w="1586"/>
      </w:tblGrid>
      <w:tr w:rsidR="001074D0" w:rsidRPr="001074D0" w:rsidTr="0025249E">
        <w:trPr>
          <w:trHeight w:val="300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1074D0" w:rsidRPr="001074D0" w:rsidTr="0025249E">
        <w:trPr>
          <w:trHeight w:val="38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Подметание лестничных площадок и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нижних трех этажей и кабин лифтов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1074D0" w:rsidRPr="001074D0" w:rsidTr="0025249E">
        <w:trPr>
          <w:trHeight w:val="4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FA7D5D" w:rsidRPr="001074D0" w:rsidTr="002A7983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CF603F" w:rsidRDefault="00FA7D5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Уборка </w:t>
            </w:r>
            <w:r w:rsidR="00CF603F" w:rsidRPr="00CF6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подвального помещения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FA7D5D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CF603F" w:rsidRDefault="00FA7D5D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6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(обновление</w:t>
            </w:r>
            <w:proofErr w:type="gramStart"/>
            <w:r w:rsidRPr="00CF6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)м</w:t>
            </w:r>
            <w:proofErr w:type="gramEnd"/>
            <w:r w:rsidRPr="00CF6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аркировки этажей, пожарной лестницы и лифтового холла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D5D" w:rsidRPr="001074D0" w:rsidRDefault="00FA7D5D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</w:tr>
      <w:tr w:rsidR="00685156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156" w:rsidRPr="001074D0" w:rsidRDefault="006851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156" w:rsidRPr="001074D0" w:rsidRDefault="00685156" w:rsidP="00AC0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Дератизация,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мусороприемных бочек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156" w:rsidRPr="001074D0" w:rsidRDefault="00685156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156" w:rsidRPr="00E20311" w:rsidRDefault="00A70131" w:rsidP="0068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5156" w:rsidRPr="00E20311" w:rsidRDefault="00A70131" w:rsidP="00685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bookmarkStart w:id="0" w:name="_GoBack"/>
            <w:bookmarkEnd w:id="0"/>
            <w:r w:rsidR="00685156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Выкашивание и полив газонов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придомовой территории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раз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двое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суток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неделю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свежевыпавшего снега. Сдвигание свежевыпавшего снега движком в валы или кучи.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согласно договора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трое суток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1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Содержание и текущий </w:t>
            </w:r>
            <w:proofErr w:type="gramStart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обслуживание внутридомового инженерного оборудования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74D0" w:rsidRPr="001074D0" w:rsidTr="0025249E">
        <w:trPr>
          <w:trHeight w:val="129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1074D0" w:rsidRPr="001074D0" w:rsidTr="0025249E">
        <w:trPr>
          <w:trHeight w:val="96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1074D0" w:rsidRPr="001074D0" w:rsidTr="0025249E">
        <w:trPr>
          <w:trHeight w:val="12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8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состояния  вентилей, задвижек, запорной арматуры расширительных баков на чердаке. Проверка состояния креплений, подвесок и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прокладок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одставок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для магистрального трубопровода на чердаке, теплоизоляции.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1074D0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5A8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7F5A8A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1074D0"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</w:tr>
      <w:tr w:rsidR="001074D0" w:rsidRPr="001074D0" w:rsidTr="0025249E">
        <w:trPr>
          <w:trHeight w:val="14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работоспособности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арматуры (герметичность перекрытия потока).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1074D0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1074D0" w:rsidRPr="001074D0" w:rsidTr="0025249E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4D0" w:rsidRPr="001074D0" w:rsidRDefault="001074D0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рабочей недели</w:t>
            </w:r>
          </w:p>
        </w:tc>
      </w:tr>
      <w:tr w:rsidR="00CF603F" w:rsidRPr="001074D0" w:rsidTr="0025249E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воздухосборников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рабочей недели</w:t>
            </w:r>
          </w:p>
        </w:tc>
      </w:tr>
      <w:tr w:rsidR="00CF603F" w:rsidRPr="001074D0" w:rsidTr="0025249E">
        <w:trPr>
          <w:trHeight w:val="3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23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вентиля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трудопроводов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ХВС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14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Уплотнение сгонов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20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9415EA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</w:t>
            </w:r>
            <w:proofErr w:type="gramStart"/>
            <w:r w:rsidR="00EE6E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41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9415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атронов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9415EA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3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эл. щитов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27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совка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3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Пуск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Протяжка контактов в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этажном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электрощитке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7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ремонт отдельных участков электропроводки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7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42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Снятие показаний электросчетчика </w:t>
            </w: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7F3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7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2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CF603F" w:rsidRPr="001074D0" w:rsidTr="0025249E">
        <w:trPr>
          <w:trHeight w:val="25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выключателя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7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7F377E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7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25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теплового узла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7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задвижек на узле управления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6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запорной арматуры кранов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E6EAC" w:rsidRDefault="00CF603F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EE6EA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Осмотр вентиляционной системы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E635E" w:rsidRDefault="00CF603F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E635E" w:rsidRDefault="00CF603F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EE635E" w:rsidRDefault="00CF603F" w:rsidP="006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CF603F" w:rsidRPr="001074D0" w:rsidTr="002F040B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заявкам и планам</w:t>
            </w:r>
          </w:p>
        </w:tc>
      </w:tr>
      <w:tr w:rsidR="00CF603F" w:rsidRPr="001074D0" w:rsidTr="0025249E">
        <w:trPr>
          <w:trHeight w:val="60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территории вокруг здания, </w:t>
            </w:r>
            <w:r w:rsidRPr="00FA7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цоколя </w:t>
            </w: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203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12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102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CF603F" w:rsidRPr="001074D0" w:rsidTr="0025249E">
        <w:trPr>
          <w:trHeight w:val="7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Проверка заземления мачт и другого оборудования, расположенного над крышей. Проверка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устройств расположенных на крыше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CF603F" w:rsidRPr="001074D0" w:rsidTr="0025249E">
        <w:trPr>
          <w:trHeight w:val="14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CF603F" w:rsidRPr="001074D0" w:rsidTr="0025249E">
        <w:trPr>
          <w:trHeight w:val="123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CF603F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EE6EAC">
        <w:trPr>
          <w:trHeight w:val="11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EE6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CF603F" w:rsidRPr="001074D0" w:rsidTr="0025249E">
        <w:trPr>
          <w:trHeight w:val="56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CF603F" w:rsidRPr="001074D0" w:rsidTr="0025249E">
        <w:trPr>
          <w:trHeight w:val="22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9415EA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3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йно-восста</w:t>
            </w: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новительные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84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течи трубопровода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18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автомата выключателя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инженерными коммуникациями после восстановительных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Устранение засоров </w:t>
            </w:r>
            <w:proofErr w:type="spellStart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внутреннних</w:t>
            </w:r>
            <w:proofErr w:type="spellEnd"/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канализационных трубопроводов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58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603F" w:rsidRPr="001074D0" w:rsidTr="0025249E">
        <w:trPr>
          <w:trHeight w:val="331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Откачка грунтовых вод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паспортного стола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CF603F" w:rsidRPr="001074D0" w:rsidTr="0025249E">
        <w:trPr>
          <w:trHeight w:val="30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диспетчерской службы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CF603F" w:rsidRPr="001074D0" w:rsidTr="0025249E">
        <w:trPr>
          <w:trHeight w:val="12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</w:tr>
      <w:tr w:rsidR="00CF603F" w:rsidRPr="001074D0" w:rsidTr="0025249E">
        <w:trPr>
          <w:trHeight w:val="16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F603F" w:rsidRPr="001074D0" w:rsidTr="0025249E">
        <w:trPr>
          <w:trHeight w:val="20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CF603F" w:rsidRPr="001074D0" w:rsidTr="0025249E">
        <w:trPr>
          <w:trHeight w:val="11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</w:tr>
      <w:tr w:rsidR="00CF603F" w:rsidRPr="001074D0" w:rsidTr="0025249E">
        <w:trPr>
          <w:trHeight w:val="222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2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197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19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9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173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149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196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CF603F" w:rsidRPr="001074D0" w:rsidTr="0025249E">
        <w:trPr>
          <w:trHeight w:val="2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603F" w:rsidRPr="001074D0" w:rsidRDefault="00CF603F" w:rsidP="001074D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603F" w:rsidRPr="001074D0" w:rsidRDefault="00CF603F" w:rsidP="001074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173C80" w:rsidRDefault="00173C80"/>
    <w:sectPr w:rsidR="0017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3C"/>
    <w:rsid w:val="000264F5"/>
    <w:rsid w:val="0003279B"/>
    <w:rsid w:val="000D6056"/>
    <w:rsid w:val="001074D0"/>
    <w:rsid w:val="00173C80"/>
    <w:rsid w:val="001D4647"/>
    <w:rsid w:val="00240C67"/>
    <w:rsid w:val="0025249E"/>
    <w:rsid w:val="002B2561"/>
    <w:rsid w:val="002F040B"/>
    <w:rsid w:val="00311FCC"/>
    <w:rsid w:val="00417CEA"/>
    <w:rsid w:val="0042309C"/>
    <w:rsid w:val="00450846"/>
    <w:rsid w:val="004B7A91"/>
    <w:rsid w:val="00505545"/>
    <w:rsid w:val="00511659"/>
    <w:rsid w:val="0057570C"/>
    <w:rsid w:val="005E20BD"/>
    <w:rsid w:val="00625461"/>
    <w:rsid w:val="00650B78"/>
    <w:rsid w:val="00666186"/>
    <w:rsid w:val="00685156"/>
    <w:rsid w:val="00695651"/>
    <w:rsid w:val="006A2D9E"/>
    <w:rsid w:val="006A47DB"/>
    <w:rsid w:val="006B15E0"/>
    <w:rsid w:val="00795236"/>
    <w:rsid w:val="007F377E"/>
    <w:rsid w:val="007F5A8A"/>
    <w:rsid w:val="00860906"/>
    <w:rsid w:val="0088102B"/>
    <w:rsid w:val="0088393C"/>
    <w:rsid w:val="008B2A0F"/>
    <w:rsid w:val="008C5F32"/>
    <w:rsid w:val="009415EA"/>
    <w:rsid w:val="009E0230"/>
    <w:rsid w:val="009E2BDE"/>
    <w:rsid w:val="00A3533B"/>
    <w:rsid w:val="00A70131"/>
    <w:rsid w:val="00AB2E45"/>
    <w:rsid w:val="00AC0399"/>
    <w:rsid w:val="00AC247E"/>
    <w:rsid w:val="00BC6523"/>
    <w:rsid w:val="00BF0856"/>
    <w:rsid w:val="00BF24CE"/>
    <w:rsid w:val="00CF4F7A"/>
    <w:rsid w:val="00CF603F"/>
    <w:rsid w:val="00D014E8"/>
    <w:rsid w:val="00D66BC5"/>
    <w:rsid w:val="00E135D4"/>
    <w:rsid w:val="00E27971"/>
    <w:rsid w:val="00E8028D"/>
    <w:rsid w:val="00EA5772"/>
    <w:rsid w:val="00EC655E"/>
    <w:rsid w:val="00EC78D5"/>
    <w:rsid w:val="00ED36E9"/>
    <w:rsid w:val="00EE6EAC"/>
    <w:rsid w:val="00FA7D5D"/>
    <w:rsid w:val="00FB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4D0"/>
  </w:style>
  <w:style w:type="paragraph" w:styleId="a3">
    <w:name w:val="List Paragraph"/>
    <w:basedOn w:val="a"/>
    <w:uiPriority w:val="34"/>
    <w:qFormat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4D0"/>
  </w:style>
  <w:style w:type="paragraph" w:styleId="a3">
    <w:name w:val="List Paragraph"/>
    <w:basedOn w:val="a"/>
    <w:uiPriority w:val="34"/>
    <w:qFormat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10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46</cp:revision>
  <cp:lastPrinted>2016-03-28T06:58:00Z</cp:lastPrinted>
  <dcterms:created xsi:type="dcterms:W3CDTF">2015-03-02T13:58:00Z</dcterms:created>
  <dcterms:modified xsi:type="dcterms:W3CDTF">2016-03-28T10:59:00Z</dcterms:modified>
</cp:coreProperties>
</file>