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1999E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14:paraId="31CF3C3C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14:paraId="76468A9B" w14:textId="77777777"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Раменское, ул Крымская, д. 1а</w:t>
      </w:r>
    </w:p>
    <w:p w14:paraId="0B406116" w14:textId="77777777"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14:paraId="3FD93760" w14:textId="77777777"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14:paraId="0B2E2210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14:paraId="03DD7E88" w14:textId="5F06FBB0"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ежегодного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Раменское, ул Крымская, д. 1а.</w:t>
      </w:r>
    </w:p>
    <w:p w14:paraId="634BDC27" w14:textId="77777777"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14:paraId="7049BF92" w14:textId="24089ECF" w:rsidR="00101773" w:rsidRPr="005A304C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: </w:t>
      </w:r>
      <w:r w:rsidRPr="005A304C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Заочное голосование (с использованием системы) с использованием системы ЕИАС ЖКХ</w:t>
      </w:r>
    </w:p>
    <w:p w14:paraId="58474A76" w14:textId="3CF4874F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6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14:paraId="4200659C" w14:textId="77777777"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14:paraId="2446FC39" w14:textId="2CDDFA92" w:rsidR="00101773" w:rsidRPr="00FE34E9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bookmarkStart w:id="1" w:name="_Hlk4065002"/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Крымская, д. 1а, порядок приёма администратором ОСС решений собственников осуществляется с использованием информационной системы ЕИАС ЖКХ Московской области (https://dom.mosreg.ru).</w:t>
      </w:r>
      <w:bookmarkStart w:id="2" w:name="_Hlk4065487"/>
      <w:bookmarkEnd w:id="1"/>
      <w:bookmarkEnd w:id="2"/>
    </w:p>
    <w:p w14:paraId="5246D56C" w14:textId="2E62D6C8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14:paraId="02766B5A" w14:textId="7C0B4B61" w:rsidR="00101773" w:rsidRPr="00751041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15.11.2023 09:00:00</w:t>
      </w:r>
      <w:r w:rsidRPr="00D22491">
        <w:rPr>
          <w:lang w:val="en-US"/>
        </w:rPr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29.12.2023 12:00:00</w:t>
      </w:r>
    </w:p>
    <w:p w14:paraId="14010A61" w14:textId="77777777"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14:paraId="06F7E4F0" w14:textId="77777777"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Рассмотрение отчета управляющей организации о выполнении договора управления за предыдущий год, согласно части 11 статьи 162 ЖК РФ путем размещения информации на официальном сайте ООО "МОИС Эксплуатация" и в информационной системе ЕИАС ЖКХ со сроком до 31 марта следующего за отчетным периодом.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рассмотрение отчета управляющей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организации о выполнении договора управления за предыдущий год, согласно части 11 статьи 162 ЖК РФ путем размещения информации на официальном сайте ООО "МОИС Эксплуатация" и в информационной системе ЕИАС ЖКХ со сроком до 31 марта следующего за отчетным периодом.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2. Вопрос: Утверждение формы отчета по текущему ремонту и содержанию общего имущества МКД (форма размещена на официальном сайте ООО «МОИС Эксплуатация» и информационной системе ЕИАС ЖКХ).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форму отчета по текущему ремонту и содержанию общего имущества МКД (форма размещена на официальном сайте и информационной системе ЕИАС ЖКХ (https://dom.mosreg.ru)).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Утверждение плана работ по текущему ремонту многоквартирного дома на 2024 год с размещением информации на официальном сайте ООО "МОИС Эксплуатация" и информационной системе ЕИАС ЖКХ (https://dom.mosreg.ru).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план работ по текущему ремонту многоквартирного дома на 2024 год с размещением информации на официальном сайте ООО "МОИС Эксплуатация" и информационной системе ЕИАС ЖКХ (https://dom.mosreg.ru).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</w:p>
    <w:p w14:paraId="6F16906B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14:paraId="4FAF52C7" w14:textId="77777777"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542CC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Крымская, д. 1а</w:t>
      </w:r>
    </w:p>
    <w:p w14:paraId="14078A84" w14:textId="77777777"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E17394">
        <w:rPr>
          <w:rFonts w:ascii="Arial" w:eastAsia="Times New Roman" w:hAnsi="Arial" w:cs="Arial"/>
          <w:sz w:val="28"/>
          <w:szCs w:val="28"/>
          <w:lang w:val="en-US" w:eastAsia="ru-RU"/>
        </w:rPr>
        <w:t>:</w:t>
      </w:r>
    </w:p>
    <w:p w14:paraId="0059A4DA" w14:textId="77777777" w:rsidR="00101773" w:rsidRPr="00245FCB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val="en-US" w:eastAsia="ru-RU"/>
        </w:rPr>
      </w:pPr>
      <w:r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на официальном сайте ООО "МОИС Эксплуатация", на информационных стендах в подъезде многоквартирного дома, в информационной системе ЕИАС ЖКХ (https://dom.mosreg.ru).</w:t>
      </w:r>
    </w:p>
    <w:p w14:paraId="0A15E9D5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14:paraId="05B8516C" w14:textId="77777777" w:rsidR="00101773" w:rsidRPr="0019033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lastRenderedPageBreak/>
        <w:t>ООО "МОИС Эксплуатация", ОГРН: 1095040005390, 140103, Моск.обл, Раменское, Крымская д.1 оф7., 84964659351, office@mois-exp.ru, http://mois-exp.ru/</w:t>
      </w:r>
    </w:p>
    <w:p w14:paraId="0B185134" w14:textId="6A957F69"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</w:p>
    <w:p w14:paraId="3EEFEC38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545F95A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14:paraId="37870577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14:paraId="51E971FB" w14:textId="7F3358C6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03C69C87" w14:textId="77777777" w:rsidR="000116A8" w:rsidRDefault="000116A8" w:rsidP="000116A8">
      <w:pPr>
        <w:pStyle w:val="a4"/>
        <w:ind w:firstLine="708"/>
        <w:jc w:val="both"/>
      </w:pPr>
    </w:p>
    <w:p w14:paraId="756FA18F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</w:t>
      </w: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7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14:paraId="5695E5D5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14:paraId="4F9EF205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8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14:paraId="1FB79B43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14:paraId="61CC0CF7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14:paraId="6C1A3F56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14:paraId="45FCBDC1" w14:textId="56F83A5E"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6438661" wp14:editId="55E1EAC4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B40CA" w14:textId="394CA31D"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14:paraId="36B1728E" w14:textId="77777777"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0847E16" w14:textId="77777777"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14:paraId="6F2BF435" w14:textId="33F65D5C"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"МОИС Эксплуатация" ОГРН 1095040005390 (дата присвоения 05.10.2009) ИНН 5040094043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73"/>
    <w:rsid w:val="00006CBC"/>
    <w:rsid w:val="000116A8"/>
    <w:rsid w:val="000B1D4C"/>
    <w:rsid w:val="00101773"/>
    <w:rsid w:val="0019597B"/>
    <w:rsid w:val="00207F11"/>
    <w:rsid w:val="00215C4E"/>
    <w:rsid w:val="00216887"/>
    <w:rsid w:val="002578F8"/>
    <w:rsid w:val="002D5E18"/>
    <w:rsid w:val="0034763E"/>
    <w:rsid w:val="003722C9"/>
    <w:rsid w:val="003E26BA"/>
    <w:rsid w:val="004439A5"/>
    <w:rsid w:val="004A74B4"/>
    <w:rsid w:val="00571550"/>
    <w:rsid w:val="005825F7"/>
    <w:rsid w:val="005A2783"/>
    <w:rsid w:val="005A304C"/>
    <w:rsid w:val="00603851"/>
    <w:rsid w:val="0060793B"/>
    <w:rsid w:val="007060E0"/>
    <w:rsid w:val="007167EA"/>
    <w:rsid w:val="00791E34"/>
    <w:rsid w:val="0082053B"/>
    <w:rsid w:val="00A149D1"/>
    <w:rsid w:val="00A5099D"/>
    <w:rsid w:val="00AB37EC"/>
    <w:rsid w:val="00AF10EA"/>
    <w:rsid w:val="00B814CD"/>
    <w:rsid w:val="00BA0759"/>
    <w:rsid w:val="00BF62A0"/>
    <w:rsid w:val="00C0033E"/>
    <w:rsid w:val="00C42B30"/>
    <w:rsid w:val="00CE6272"/>
    <w:rsid w:val="00CE6FDD"/>
    <w:rsid w:val="00CF1657"/>
    <w:rsid w:val="00D22491"/>
    <w:rsid w:val="00D228D4"/>
    <w:rsid w:val="00D362DE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3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ownloads\dom.mos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1925/90a78c532abe855f9ed541add28aa264f200050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.mos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2023-10-27T11:33:00Z</dcterms:created>
  <dcterms:modified xsi:type="dcterms:W3CDTF">2023-10-27T11:33:00Z</dcterms:modified>
</cp:coreProperties>
</file>