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473" w:rsidRPr="00812111" w:rsidRDefault="002E7473" w:rsidP="002E747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СООБЩЕНИЕ</w:t>
      </w:r>
      <w:r w:rsidRPr="00812111">
        <w:rPr>
          <w:rFonts w:ascii="Times New Roman" w:hAnsi="Times New Roman"/>
          <w:b/>
          <w:sz w:val="24"/>
          <w:szCs w:val="24"/>
        </w:rPr>
        <w:t xml:space="preserve"> </w:t>
      </w:r>
    </w:p>
    <w:p w:rsidR="002E7473" w:rsidRPr="00812111" w:rsidRDefault="002E7473" w:rsidP="002E747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12111">
        <w:rPr>
          <w:rFonts w:ascii="Times New Roman" w:hAnsi="Times New Roman"/>
          <w:b/>
          <w:sz w:val="24"/>
          <w:szCs w:val="24"/>
        </w:rPr>
        <w:t>о проведении общего собрания (</w:t>
      </w:r>
      <w:r>
        <w:rPr>
          <w:rFonts w:ascii="Times New Roman" w:hAnsi="Times New Roman"/>
          <w:b/>
          <w:color w:val="000000"/>
          <w:sz w:val="24"/>
          <w:szCs w:val="24"/>
        </w:rPr>
        <w:t>в форме очно-заочного</w:t>
      </w:r>
      <w:r w:rsidRPr="00812111">
        <w:rPr>
          <w:rFonts w:ascii="Times New Roman" w:hAnsi="Times New Roman"/>
          <w:b/>
          <w:color w:val="000000"/>
          <w:sz w:val="24"/>
          <w:szCs w:val="24"/>
        </w:rPr>
        <w:t xml:space="preserve"> голосования) </w:t>
      </w:r>
      <w:r w:rsidRPr="00812111">
        <w:rPr>
          <w:rFonts w:ascii="Times New Roman" w:hAnsi="Times New Roman"/>
          <w:b/>
          <w:sz w:val="24"/>
          <w:szCs w:val="24"/>
        </w:rPr>
        <w:t xml:space="preserve">собственников помещений в многоквартирном доме по адресу: </w:t>
      </w:r>
      <w:r w:rsidRPr="00812111">
        <w:rPr>
          <w:rFonts w:ascii="Times New Roman" w:hAnsi="Times New Roman"/>
          <w:b/>
          <w:color w:val="000000"/>
          <w:sz w:val="24"/>
          <w:szCs w:val="24"/>
        </w:rPr>
        <w:t xml:space="preserve">г. Раменское, </w:t>
      </w:r>
    </w:p>
    <w:p w:rsidR="002E7473" w:rsidRPr="00812111" w:rsidRDefault="002E7473" w:rsidP="002E747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12111">
        <w:rPr>
          <w:rFonts w:ascii="Times New Roman" w:hAnsi="Times New Roman"/>
          <w:b/>
          <w:color w:val="000000"/>
          <w:sz w:val="24"/>
          <w:szCs w:val="24"/>
        </w:rPr>
        <w:t xml:space="preserve">ул. </w:t>
      </w:r>
      <w:r>
        <w:rPr>
          <w:rFonts w:ascii="Times New Roman" w:hAnsi="Times New Roman"/>
          <w:b/>
          <w:color w:val="000000"/>
          <w:sz w:val="24"/>
          <w:szCs w:val="24"/>
        </w:rPr>
        <w:t>Крымская</w:t>
      </w:r>
      <w:r w:rsidRPr="00812111">
        <w:rPr>
          <w:rFonts w:ascii="Times New Roman" w:hAnsi="Times New Roman"/>
          <w:b/>
          <w:color w:val="000000"/>
          <w:sz w:val="24"/>
          <w:szCs w:val="24"/>
        </w:rPr>
        <w:t xml:space="preserve">, дом № </w:t>
      </w:r>
      <w:r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812111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</w:p>
    <w:p w:rsidR="002E7473" w:rsidRPr="00812111" w:rsidRDefault="002E7473" w:rsidP="002E747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E7473" w:rsidRPr="00812111" w:rsidRDefault="002E7473" w:rsidP="002E7473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111">
        <w:rPr>
          <w:rFonts w:ascii="Times New Roman" w:hAnsi="Times New Roman" w:cs="Times New Roman"/>
          <w:b/>
          <w:sz w:val="24"/>
          <w:szCs w:val="24"/>
        </w:rPr>
        <w:t>УВАЖАЕМЫЕ СОБСТВЕННИКИ ПОМЕЩЕНИЙ!</w:t>
      </w:r>
    </w:p>
    <w:p w:rsidR="002E7473" w:rsidRPr="00812111" w:rsidRDefault="002E7473" w:rsidP="002E74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7473" w:rsidRDefault="002E7473" w:rsidP="002E747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Сообщаем Вам, что по инициативе Управляющей организации ООО «МОИС </w:t>
      </w:r>
      <w:proofErr w:type="gramStart"/>
      <w:r>
        <w:rPr>
          <w:rFonts w:ascii="Times New Roman" w:hAnsi="Times New Roman"/>
          <w:sz w:val="24"/>
          <w:szCs w:val="24"/>
        </w:rPr>
        <w:t>–Э</w:t>
      </w:r>
      <w:proofErr w:type="gramEnd"/>
      <w:r>
        <w:rPr>
          <w:rFonts w:ascii="Times New Roman" w:hAnsi="Times New Roman"/>
          <w:sz w:val="24"/>
          <w:szCs w:val="24"/>
        </w:rPr>
        <w:t>ксплуатация»</w:t>
      </w:r>
      <w:r w:rsidRPr="003100FE">
        <w:rPr>
          <w:rFonts w:ascii="Times New Roman" w:hAnsi="Times New Roman"/>
          <w:sz w:val="24"/>
          <w:szCs w:val="24"/>
        </w:rPr>
        <w:t xml:space="preserve"> </w:t>
      </w:r>
      <w:r w:rsidRPr="00812111">
        <w:rPr>
          <w:rFonts w:ascii="Times New Roman" w:hAnsi="Times New Roman"/>
          <w:sz w:val="24"/>
          <w:szCs w:val="24"/>
        </w:rPr>
        <w:t>(ОГРН 1095040005390)</w:t>
      </w:r>
      <w:r>
        <w:rPr>
          <w:rFonts w:ascii="Times New Roman" w:hAnsi="Times New Roman"/>
          <w:sz w:val="24"/>
          <w:szCs w:val="24"/>
        </w:rPr>
        <w:t xml:space="preserve">, в лице генерального директора Григорьева Д.М., будет проводиться внеочередное общее собрание собственников помещений в многоквартирном доме в </w:t>
      </w:r>
      <w:r w:rsidRPr="00963013">
        <w:rPr>
          <w:rFonts w:ascii="Times New Roman" w:hAnsi="Times New Roman"/>
          <w:b/>
          <w:sz w:val="28"/>
          <w:szCs w:val="28"/>
        </w:rPr>
        <w:t>форме очно-заочного голосования.</w:t>
      </w:r>
    </w:p>
    <w:p w:rsidR="002E7473" w:rsidRPr="00963013" w:rsidRDefault="002E7473" w:rsidP="002E747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E7473" w:rsidRDefault="002E7473" w:rsidP="002E74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211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584F">
        <w:rPr>
          <w:rFonts w:ascii="Times New Roman" w:hAnsi="Times New Roman"/>
          <w:b/>
          <w:sz w:val="24"/>
          <w:szCs w:val="24"/>
        </w:rPr>
        <w:t>Очное обсуждение</w:t>
      </w:r>
      <w:r>
        <w:rPr>
          <w:rFonts w:ascii="Times New Roman" w:hAnsi="Times New Roman"/>
          <w:sz w:val="24"/>
          <w:szCs w:val="24"/>
        </w:rPr>
        <w:t xml:space="preserve"> вопросов повестки дня и принятие решений по вопросам, поставленным на голосование,  состоится</w:t>
      </w:r>
      <w:r w:rsidRPr="00812111">
        <w:rPr>
          <w:rFonts w:ascii="Times New Roman" w:hAnsi="Times New Roman"/>
          <w:sz w:val="24"/>
          <w:szCs w:val="24"/>
        </w:rPr>
        <w:t xml:space="preserve"> </w:t>
      </w:r>
      <w:r w:rsidRPr="00B908A8">
        <w:rPr>
          <w:rFonts w:ascii="Times New Roman" w:hAnsi="Times New Roman"/>
          <w:b/>
          <w:sz w:val="24"/>
          <w:szCs w:val="24"/>
          <w:u w:val="single"/>
        </w:rPr>
        <w:t>в 10.00 ч</w:t>
      </w:r>
      <w:r w:rsidRPr="00B908A8">
        <w:rPr>
          <w:rFonts w:ascii="Times New Roman" w:hAnsi="Times New Roman"/>
          <w:sz w:val="24"/>
          <w:szCs w:val="24"/>
          <w:u w:val="single"/>
        </w:rPr>
        <w:t>.</w:t>
      </w:r>
      <w:r w:rsidRPr="00B908A8">
        <w:rPr>
          <w:rFonts w:ascii="Times New Roman" w:hAnsi="Times New Roman"/>
          <w:sz w:val="24"/>
          <w:szCs w:val="24"/>
        </w:rPr>
        <w:t xml:space="preserve"> </w:t>
      </w:r>
      <w:r w:rsidRPr="00812111">
        <w:rPr>
          <w:rFonts w:ascii="Times New Roman" w:hAnsi="Times New Roman"/>
          <w:b/>
          <w:sz w:val="24"/>
          <w:szCs w:val="24"/>
          <w:u w:val="single"/>
        </w:rPr>
        <w:t>«0</w:t>
      </w:r>
      <w:r>
        <w:rPr>
          <w:rFonts w:ascii="Times New Roman" w:hAnsi="Times New Roman"/>
          <w:b/>
          <w:sz w:val="24"/>
          <w:szCs w:val="24"/>
          <w:u w:val="single"/>
        </w:rPr>
        <w:t>6</w:t>
      </w:r>
      <w:r w:rsidRPr="00812111">
        <w:rPr>
          <w:rFonts w:ascii="Times New Roman" w:hAnsi="Times New Roman"/>
          <w:b/>
          <w:sz w:val="24"/>
          <w:szCs w:val="24"/>
          <w:u w:val="single"/>
        </w:rPr>
        <w:t xml:space="preserve">» </w:t>
      </w:r>
      <w:r>
        <w:rPr>
          <w:rFonts w:ascii="Times New Roman" w:hAnsi="Times New Roman"/>
          <w:b/>
          <w:sz w:val="24"/>
          <w:szCs w:val="24"/>
          <w:u w:val="single"/>
        </w:rPr>
        <w:t>ноября</w:t>
      </w:r>
      <w:r w:rsidRPr="00812111">
        <w:rPr>
          <w:rFonts w:ascii="Times New Roman" w:hAnsi="Times New Roman"/>
          <w:b/>
          <w:sz w:val="24"/>
          <w:szCs w:val="24"/>
          <w:u w:val="single"/>
        </w:rPr>
        <w:t xml:space="preserve"> 2024</w:t>
      </w:r>
      <w:r w:rsidRPr="008121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адресу: </w:t>
      </w:r>
      <w:r w:rsidRPr="00812111">
        <w:rPr>
          <w:rFonts w:ascii="Times New Roman" w:hAnsi="Times New Roman"/>
          <w:b/>
          <w:sz w:val="24"/>
          <w:szCs w:val="24"/>
        </w:rPr>
        <w:t xml:space="preserve">№ </w:t>
      </w:r>
      <w:r>
        <w:rPr>
          <w:rFonts w:ascii="Times New Roman" w:hAnsi="Times New Roman"/>
          <w:b/>
          <w:sz w:val="24"/>
          <w:szCs w:val="24"/>
        </w:rPr>
        <w:t>2</w:t>
      </w:r>
      <w:r w:rsidRPr="00812111">
        <w:rPr>
          <w:rFonts w:ascii="Times New Roman" w:hAnsi="Times New Roman"/>
          <w:b/>
          <w:sz w:val="24"/>
          <w:szCs w:val="24"/>
        </w:rPr>
        <w:t xml:space="preserve">  ул. </w:t>
      </w:r>
      <w:r>
        <w:rPr>
          <w:rFonts w:ascii="Times New Roman" w:hAnsi="Times New Roman"/>
          <w:b/>
          <w:sz w:val="24"/>
          <w:szCs w:val="24"/>
        </w:rPr>
        <w:t>Крымская</w:t>
      </w:r>
      <w:r w:rsidRPr="00812111">
        <w:rPr>
          <w:rFonts w:ascii="Times New Roman" w:hAnsi="Times New Roman"/>
          <w:b/>
          <w:sz w:val="24"/>
          <w:szCs w:val="24"/>
        </w:rPr>
        <w:t>, г. Раменское, Московской области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2111">
        <w:rPr>
          <w:rFonts w:ascii="Times New Roman" w:hAnsi="Times New Roman"/>
          <w:sz w:val="24"/>
          <w:szCs w:val="24"/>
        </w:rPr>
        <w:t>возле первого подъезда (внутренний двор) дома</w:t>
      </w:r>
      <w:r>
        <w:rPr>
          <w:rFonts w:ascii="Times New Roman" w:hAnsi="Times New Roman"/>
          <w:sz w:val="24"/>
          <w:szCs w:val="24"/>
        </w:rPr>
        <w:t>.</w:t>
      </w:r>
    </w:p>
    <w:p w:rsidR="002E7473" w:rsidRDefault="002E7473" w:rsidP="002E74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Собственники помещений в многоквартирном доме, не принявшие участие в очном обсуждении вопросов повестки дня и принятии решений по вопросам, поставленным на голосование, вправе принять участие в общем собрании в заочной части, путем передачи заполненных решений по вопросам повестки дня общего собрания по месту приема бюллетеней.</w:t>
      </w:r>
    </w:p>
    <w:p w:rsidR="002E7473" w:rsidRDefault="002E7473" w:rsidP="002E74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7473" w:rsidRDefault="002E7473" w:rsidP="002E74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Порядок и </w:t>
      </w:r>
      <w:r w:rsidRPr="00812111">
        <w:rPr>
          <w:rFonts w:ascii="Times New Roman" w:hAnsi="Times New Roman"/>
          <w:b/>
          <w:sz w:val="24"/>
          <w:szCs w:val="24"/>
        </w:rPr>
        <w:t>место приема решений собственников помещений</w:t>
      </w:r>
      <w:r>
        <w:rPr>
          <w:rFonts w:ascii="Times New Roman" w:hAnsi="Times New Roman"/>
          <w:b/>
          <w:sz w:val="24"/>
          <w:szCs w:val="24"/>
        </w:rPr>
        <w:t xml:space="preserve"> инициатором общего собрания</w:t>
      </w:r>
      <w:r w:rsidRPr="00812111">
        <w:rPr>
          <w:rFonts w:ascii="Times New Roman" w:hAnsi="Times New Roman"/>
          <w:sz w:val="24"/>
          <w:szCs w:val="24"/>
        </w:rPr>
        <w:t>:</w:t>
      </w:r>
    </w:p>
    <w:p w:rsidR="002E7473" w:rsidRDefault="002E7473" w:rsidP="002E74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8121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по адресу: </w:t>
      </w:r>
      <w:r w:rsidRPr="00812111">
        <w:rPr>
          <w:rFonts w:ascii="Times New Roman" w:hAnsi="Times New Roman"/>
          <w:sz w:val="24"/>
          <w:szCs w:val="24"/>
        </w:rPr>
        <w:t xml:space="preserve">100103, Московская область, г. Раменское, ул. Крымская, д.1, офис 7 </w:t>
      </w:r>
    </w:p>
    <w:p w:rsidR="002E7473" w:rsidRDefault="002E7473" w:rsidP="002E74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2.-</w:t>
      </w:r>
      <w:r w:rsidRPr="008121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2111">
        <w:rPr>
          <w:rFonts w:ascii="Times New Roman" w:hAnsi="Times New Roman"/>
          <w:sz w:val="24"/>
          <w:szCs w:val="24"/>
        </w:rPr>
        <w:t>в ящик для сбора показаний приборов учета</w:t>
      </w:r>
      <w:r>
        <w:rPr>
          <w:rFonts w:ascii="Times New Roman" w:hAnsi="Times New Roman"/>
          <w:sz w:val="24"/>
          <w:szCs w:val="24"/>
        </w:rPr>
        <w:t>,</w:t>
      </w:r>
      <w:r w:rsidRPr="006406CE">
        <w:t xml:space="preserve"> </w:t>
      </w:r>
      <w:r w:rsidRPr="006406CE">
        <w:rPr>
          <w:rFonts w:ascii="Times New Roman" w:hAnsi="Times New Roman"/>
          <w:sz w:val="24"/>
          <w:szCs w:val="24"/>
        </w:rPr>
        <w:t>передать решение по реестру лицу, действующего по доверенности от инициатора</w:t>
      </w:r>
      <w:r>
        <w:rPr>
          <w:rFonts w:ascii="Times New Roman" w:hAnsi="Times New Roman"/>
          <w:sz w:val="24"/>
          <w:szCs w:val="24"/>
        </w:rPr>
        <w:t>,</w:t>
      </w:r>
      <w:r w:rsidRPr="006406CE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06CE">
        <w:rPr>
          <w:rFonts w:ascii="Times New Roman" w:hAnsi="Times New Roman"/>
          <w:sz w:val="24"/>
          <w:szCs w:val="24"/>
        </w:rPr>
        <w:t>месту жительства собственника</w:t>
      </w:r>
      <w:r w:rsidRPr="00812111">
        <w:rPr>
          <w:rFonts w:ascii="Times New Roman" w:hAnsi="Times New Roman"/>
          <w:sz w:val="24"/>
          <w:szCs w:val="24"/>
        </w:rPr>
        <w:t>.</w:t>
      </w:r>
    </w:p>
    <w:p w:rsidR="002E7473" w:rsidRDefault="002E7473" w:rsidP="002E74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3 -</w:t>
      </w:r>
      <w:r w:rsidRPr="00386598">
        <w:rPr>
          <w:rFonts w:ascii="Times New Roman" w:hAnsi="Times New Roman"/>
          <w:sz w:val="24"/>
          <w:szCs w:val="24"/>
        </w:rPr>
        <w:t xml:space="preserve"> </w:t>
      </w:r>
      <w:r w:rsidRPr="006406CE">
        <w:rPr>
          <w:rFonts w:ascii="Times New Roman" w:hAnsi="Times New Roman"/>
          <w:sz w:val="24"/>
          <w:szCs w:val="24"/>
        </w:rPr>
        <w:t>передать решение по реестру лицу, действующего по доверенности от инициатора</w:t>
      </w:r>
      <w:r>
        <w:rPr>
          <w:rFonts w:ascii="Times New Roman" w:hAnsi="Times New Roman"/>
          <w:sz w:val="24"/>
          <w:szCs w:val="24"/>
        </w:rPr>
        <w:t>,</w:t>
      </w:r>
      <w:r w:rsidRPr="006406CE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06CE">
        <w:rPr>
          <w:rFonts w:ascii="Times New Roman" w:hAnsi="Times New Roman"/>
          <w:sz w:val="24"/>
          <w:szCs w:val="24"/>
        </w:rPr>
        <w:t>месту жительства собственника</w:t>
      </w:r>
      <w:r w:rsidRPr="00812111">
        <w:rPr>
          <w:rFonts w:ascii="Times New Roman" w:hAnsi="Times New Roman"/>
          <w:sz w:val="24"/>
          <w:szCs w:val="24"/>
        </w:rPr>
        <w:t>.</w:t>
      </w:r>
    </w:p>
    <w:p w:rsidR="002E7473" w:rsidRPr="00812111" w:rsidRDefault="002E7473" w:rsidP="002E74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7473" w:rsidRPr="00AC27C0" w:rsidRDefault="002E7473" w:rsidP="002E74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Pr="00AC27C0">
        <w:rPr>
          <w:rFonts w:ascii="Times New Roman" w:hAnsi="Times New Roman"/>
          <w:b/>
          <w:sz w:val="24"/>
          <w:szCs w:val="24"/>
        </w:rPr>
        <w:t>есто получения бланков листов голосования для заполнения:</w:t>
      </w:r>
    </w:p>
    <w:p w:rsidR="002E7473" w:rsidRPr="00963013" w:rsidRDefault="002E7473" w:rsidP="002E74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3013">
        <w:rPr>
          <w:rFonts w:ascii="Times New Roman" w:hAnsi="Times New Roman"/>
          <w:sz w:val="24"/>
          <w:szCs w:val="24"/>
        </w:rPr>
        <w:t>1. – в почтовых ящиках собственников;</w:t>
      </w:r>
    </w:p>
    <w:p w:rsidR="002E7473" w:rsidRPr="00963013" w:rsidRDefault="002E7473" w:rsidP="002E74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3013">
        <w:rPr>
          <w:rFonts w:ascii="Times New Roman" w:hAnsi="Times New Roman"/>
          <w:sz w:val="24"/>
          <w:szCs w:val="24"/>
        </w:rPr>
        <w:t>2. – у инициатора общего собрания.</w:t>
      </w:r>
    </w:p>
    <w:p w:rsidR="002E7473" w:rsidRPr="00963013" w:rsidRDefault="002E7473" w:rsidP="002E74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7473" w:rsidRPr="00812111" w:rsidRDefault="002E7473" w:rsidP="002E74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12111">
        <w:rPr>
          <w:rFonts w:ascii="Times New Roman" w:hAnsi="Times New Roman"/>
          <w:b/>
          <w:sz w:val="24"/>
          <w:szCs w:val="24"/>
        </w:rPr>
        <w:t>Дата, время и место проведения собрания:</w:t>
      </w:r>
    </w:p>
    <w:p w:rsidR="002E7473" w:rsidRPr="00812111" w:rsidRDefault="002E7473" w:rsidP="002E74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111">
        <w:rPr>
          <w:rFonts w:ascii="Times New Roman" w:hAnsi="Times New Roman"/>
          <w:b/>
          <w:sz w:val="24"/>
          <w:szCs w:val="24"/>
        </w:rPr>
        <w:t>- очное обсуждение вопросов повестки дня состоится</w:t>
      </w:r>
      <w:r w:rsidRPr="00812111">
        <w:rPr>
          <w:rFonts w:ascii="Times New Roman" w:hAnsi="Times New Roman"/>
          <w:sz w:val="24"/>
          <w:szCs w:val="24"/>
        </w:rPr>
        <w:t xml:space="preserve">: </w:t>
      </w:r>
      <w:r w:rsidRPr="00812111">
        <w:rPr>
          <w:rFonts w:ascii="Times New Roman" w:hAnsi="Times New Roman"/>
          <w:b/>
          <w:sz w:val="24"/>
          <w:szCs w:val="24"/>
        </w:rPr>
        <w:t>в 10.00 ч.</w:t>
      </w:r>
      <w:r w:rsidRPr="00812111">
        <w:rPr>
          <w:rFonts w:ascii="Times New Roman" w:hAnsi="Times New Roman"/>
          <w:sz w:val="24"/>
          <w:szCs w:val="24"/>
        </w:rPr>
        <w:t xml:space="preserve"> </w:t>
      </w:r>
      <w:r w:rsidRPr="00812111">
        <w:rPr>
          <w:rFonts w:ascii="Times New Roman" w:hAnsi="Times New Roman"/>
          <w:b/>
          <w:sz w:val="24"/>
          <w:szCs w:val="24"/>
          <w:u w:val="single"/>
        </w:rPr>
        <w:t>«0</w:t>
      </w:r>
      <w:r>
        <w:rPr>
          <w:rFonts w:ascii="Times New Roman" w:hAnsi="Times New Roman"/>
          <w:b/>
          <w:sz w:val="24"/>
          <w:szCs w:val="24"/>
          <w:u w:val="single"/>
        </w:rPr>
        <w:t>6</w:t>
      </w:r>
      <w:r w:rsidRPr="00812111">
        <w:rPr>
          <w:rFonts w:ascii="Times New Roman" w:hAnsi="Times New Roman"/>
          <w:b/>
          <w:sz w:val="24"/>
          <w:szCs w:val="24"/>
          <w:u w:val="single"/>
        </w:rPr>
        <w:t xml:space="preserve">»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ноября </w:t>
      </w:r>
      <w:r w:rsidRPr="00812111">
        <w:rPr>
          <w:rFonts w:ascii="Times New Roman" w:hAnsi="Times New Roman"/>
          <w:b/>
          <w:sz w:val="24"/>
          <w:szCs w:val="24"/>
          <w:u w:val="single"/>
        </w:rPr>
        <w:t>2024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812111">
        <w:rPr>
          <w:rFonts w:ascii="Times New Roman" w:hAnsi="Times New Roman"/>
          <w:b/>
          <w:sz w:val="24"/>
          <w:szCs w:val="24"/>
        </w:rPr>
        <w:t xml:space="preserve"> </w:t>
      </w:r>
      <w:r w:rsidRPr="00812111">
        <w:rPr>
          <w:rFonts w:ascii="Times New Roman" w:hAnsi="Times New Roman"/>
          <w:sz w:val="24"/>
          <w:szCs w:val="24"/>
        </w:rPr>
        <w:t xml:space="preserve">по адресу: Московская область, г. Раменское, ул. </w:t>
      </w:r>
      <w:r>
        <w:rPr>
          <w:rFonts w:ascii="Times New Roman" w:hAnsi="Times New Roman"/>
          <w:sz w:val="24"/>
          <w:szCs w:val="24"/>
        </w:rPr>
        <w:t>Крымская</w:t>
      </w:r>
      <w:r w:rsidRPr="00812111">
        <w:rPr>
          <w:rFonts w:ascii="Times New Roman" w:hAnsi="Times New Roman"/>
          <w:sz w:val="24"/>
          <w:szCs w:val="24"/>
        </w:rPr>
        <w:t>, д.</w:t>
      </w:r>
      <w:r>
        <w:rPr>
          <w:rFonts w:ascii="Times New Roman" w:hAnsi="Times New Roman"/>
          <w:sz w:val="24"/>
          <w:szCs w:val="24"/>
        </w:rPr>
        <w:t>2</w:t>
      </w:r>
      <w:r w:rsidRPr="00812111">
        <w:rPr>
          <w:rFonts w:ascii="Times New Roman" w:hAnsi="Times New Roman"/>
          <w:sz w:val="24"/>
          <w:szCs w:val="24"/>
        </w:rPr>
        <w:t>. подъезд №1 (внутренний двор);</w:t>
      </w:r>
    </w:p>
    <w:p w:rsidR="002E7473" w:rsidRDefault="002E7473" w:rsidP="002E74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12111">
        <w:rPr>
          <w:rFonts w:ascii="Times New Roman" w:hAnsi="Times New Roman"/>
          <w:b/>
          <w:sz w:val="24"/>
          <w:szCs w:val="24"/>
        </w:rPr>
        <w:t>- дата окончания приема решений собственников помещений</w:t>
      </w:r>
      <w:r w:rsidRPr="00812111">
        <w:rPr>
          <w:rFonts w:ascii="Times New Roman" w:hAnsi="Times New Roman"/>
          <w:sz w:val="24"/>
          <w:szCs w:val="24"/>
        </w:rPr>
        <w:t xml:space="preserve">: </w:t>
      </w:r>
      <w:r w:rsidRPr="00812111">
        <w:rPr>
          <w:rFonts w:ascii="Times New Roman" w:hAnsi="Times New Roman"/>
          <w:b/>
          <w:sz w:val="24"/>
          <w:szCs w:val="24"/>
        </w:rPr>
        <w:t xml:space="preserve">до 18.00 ч. </w:t>
      </w:r>
      <w:r w:rsidRPr="004E5E91">
        <w:rPr>
          <w:rFonts w:ascii="Times New Roman" w:hAnsi="Times New Roman"/>
          <w:b/>
          <w:sz w:val="24"/>
          <w:szCs w:val="24"/>
          <w:u w:val="single"/>
        </w:rPr>
        <w:t>«2</w:t>
      </w:r>
      <w:r>
        <w:rPr>
          <w:rFonts w:ascii="Times New Roman" w:hAnsi="Times New Roman"/>
          <w:b/>
          <w:sz w:val="24"/>
          <w:szCs w:val="24"/>
          <w:u w:val="single"/>
        </w:rPr>
        <w:t>6</w:t>
      </w:r>
      <w:r w:rsidRPr="004E5E91">
        <w:rPr>
          <w:rFonts w:ascii="Times New Roman" w:hAnsi="Times New Roman"/>
          <w:b/>
          <w:sz w:val="24"/>
          <w:szCs w:val="24"/>
          <w:u w:val="single"/>
        </w:rPr>
        <w:t>»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декабря </w:t>
      </w:r>
      <w:r w:rsidRPr="004E5E91">
        <w:rPr>
          <w:rFonts w:ascii="Times New Roman" w:hAnsi="Times New Roman"/>
          <w:b/>
          <w:sz w:val="24"/>
          <w:szCs w:val="24"/>
          <w:u w:val="single"/>
        </w:rPr>
        <w:t>2024 г</w:t>
      </w:r>
      <w:r w:rsidRPr="00812111">
        <w:rPr>
          <w:rFonts w:ascii="Times New Roman" w:hAnsi="Times New Roman"/>
          <w:b/>
          <w:sz w:val="24"/>
          <w:szCs w:val="24"/>
        </w:rPr>
        <w:t>.;</w:t>
      </w:r>
    </w:p>
    <w:p w:rsidR="002E7473" w:rsidRDefault="002E7473" w:rsidP="002E74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7473" w:rsidRPr="00812111" w:rsidRDefault="002E7473" w:rsidP="002E74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2111">
        <w:rPr>
          <w:rFonts w:ascii="Times New Roman" w:hAnsi="Times New Roman"/>
          <w:sz w:val="24"/>
          <w:szCs w:val="24"/>
        </w:rPr>
        <w:t xml:space="preserve">Ознакомиться с более подробной информацией и материалами по всем вопросам повестки дня собрания Вы можете у инициатора собрания ООО «МОИС Эксплуатация» в офисе Управляющей компании по адресу: г. Раменское, ул. Крымская, д.1 оф.7 или на сайте </w:t>
      </w:r>
      <w:hyperlink r:id="rId6" w:history="1">
        <w:r w:rsidRPr="00812111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812111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812111">
          <w:rPr>
            <w:rStyle w:val="a3"/>
            <w:rFonts w:ascii="Times New Roman" w:hAnsi="Times New Roman"/>
            <w:sz w:val="24"/>
            <w:szCs w:val="24"/>
            <w:lang w:val="en-US"/>
          </w:rPr>
          <w:t>mois</w:t>
        </w:r>
        <w:proofErr w:type="spellEnd"/>
        <w:r w:rsidRPr="00812111">
          <w:rPr>
            <w:rStyle w:val="a3"/>
            <w:rFonts w:ascii="Times New Roman" w:hAnsi="Times New Roman"/>
            <w:sz w:val="24"/>
            <w:szCs w:val="24"/>
          </w:rPr>
          <w:t>-</w:t>
        </w:r>
        <w:proofErr w:type="spellStart"/>
        <w:r w:rsidRPr="00812111">
          <w:rPr>
            <w:rStyle w:val="a3"/>
            <w:rFonts w:ascii="Times New Roman" w:hAnsi="Times New Roman"/>
            <w:sz w:val="24"/>
            <w:szCs w:val="24"/>
            <w:lang w:val="en-US"/>
          </w:rPr>
          <w:t>exp</w:t>
        </w:r>
        <w:proofErr w:type="spellEnd"/>
        <w:r w:rsidRPr="00812111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812111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812111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 телефону 8-496-465-93-51</w:t>
      </w:r>
    </w:p>
    <w:p w:rsidR="002E7473" w:rsidRDefault="002E7473" w:rsidP="002E747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E7473" w:rsidRDefault="002E7473" w:rsidP="002E747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12111">
        <w:rPr>
          <w:rFonts w:ascii="Times New Roman" w:hAnsi="Times New Roman"/>
          <w:b/>
          <w:sz w:val="24"/>
          <w:szCs w:val="24"/>
        </w:rPr>
        <w:t>ПОВЕСТКА ДНЯ</w:t>
      </w:r>
    </w:p>
    <w:p w:rsidR="002E7473" w:rsidRPr="00812111" w:rsidRDefault="002E7473" w:rsidP="002E747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E7473" w:rsidRDefault="002E7473" w:rsidP="002E7473">
      <w:pPr>
        <w:pStyle w:val="a4"/>
        <w:numPr>
          <w:ilvl w:val="0"/>
          <w:numId w:val="1"/>
        </w:numPr>
        <w:spacing w:after="0" w:line="240" w:lineRule="auto"/>
        <w:ind w:left="49" w:firstLine="660"/>
        <w:rPr>
          <w:rFonts w:ascii="Times New Roman" w:hAnsi="Times New Roman"/>
          <w:sz w:val="24"/>
          <w:szCs w:val="24"/>
        </w:rPr>
      </w:pPr>
      <w:r w:rsidRPr="00812111">
        <w:rPr>
          <w:rFonts w:ascii="Times New Roman" w:hAnsi="Times New Roman"/>
          <w:sz w:val="24"/>
          <w:szCs w:val="24"/>
        </w:rPr>
        <w:t>Выбор рабочих органов общего собрания собственников. Избрание председателем - генерального директор</w:t>
      </w:r>
      <w:proofErr w:type="gramStart"/>
      <w:r w:rsidRPr="00812111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2111">
        <w:rPr>
          <w:rFonts w:ascii="Times New Roman" w:hAnsi="Times New Roman"/>
          <w:sz w:val="24"/>
          <w:szCs w:val="24"/>
        </w:rPr>
        <w:t xml:space="preserve"> ООО</w:t>
      </w:r>
      <w:proofErr w:type="gramEnd"/>
      <w:r w:rsidRPr="00812111">
        <w:rPr>
          <w:rFonts w:ascii="Times New Roman" w:hAnsi="Times New Roman"/>
          <w:sz w:val="24"/>
          <w:szCs w:val="24"/>
        </w:rPr>
        <w:t xml:space="preserve"> "МОИС Эксплуатация – Григорьева Д.М., секретаре</w:t>
      </w:r>
      <w:r>
        <w:rPr>
          <w:rFonts w:ascii="Times New Roman" w:hAnsi="Times New Roman"/>
          <w:sz w:val="24"/>
          <w:szCs w:val="24"/>
        </w:rPr>
        <w:t>м  Козлову Т.А</w:t>
      </w:r>
      <w:r w:rsidRPr="00812111">
        <w:rPr>
          <w:rFonts w:ascii="Times New Roman" w:hAnsi="Times New Roman"/>
          <w:sz w:val="24"/>
          <w:szCs w:val="24"/>
        </w:rPr>
        <w:t xml:space="preserve">. </w:t>
      </w:r>
    </w:p>
    <w:p w:rsidR="002E7473" w:rsidRPr="000B61FF" w:rsidRDefault="002E7473" w:rsidP="002E7473">
      <w:pPr>
        <w:pStyle w:val="a5"/>
        <w:numPr>
          <w:ilvl w:val="0"/>
          <w:numId w:val="1"/>
        </w:numPr>
        <w:spacing w:before="0" w:beforeAutospacing="0" w:after="0" w:afterAutospacing="0" w:line="288" w:lineRule="atLeast"/>
        <w:ind w:left="0" w:firstLine="709"/>
        <w:jc w:val="both"/>
      </w:pPr>
      <w:proofErr w:type="gramStart"/>
      <w:r>
        <w:t>Определение порядка приема оформленных в письменной форме решений собственников помещений в многоквартирном доме по вопросам, поставленным на голосование в форме очно-заочного голосования путем передачи решений собственников инициатору собрания</w:t>
      </w:r>
      <w:r w:rsidRPr="000B61FF">
        <w:t xml:space="preserve"> </w:t>
      </w:r>
      <w:r>
        <w:t>ООО «МОИС Эксплуатация» в офис</w:t>
      </w:r>
      <w:r w:rsidRPr="00812111">
        <w:t xml:space="preserve"> </w:t>
      </w:r>
      <w:r>
        <w:t>у</w:t>
      </w:r>
      <w:r w:rsidRPr="00812111">
        <w:t>правляющей компании по адресу: г. Раменское, ул. Крымская, д.1 оф.7</w:t>
      </w:r>
      <w:r>
        <w:t>, возможно передать решение по реестру лицу, действующему по доверенности от инициатора, по месту жительства собственника</w:t>
      </w:r>
      <w:proofErr w:type="gramEnd"/>
      <w:r>
        <w:t>, а также сбор решений</w:t>
      </w:r>
      <w:r w:rsidRPr="00812111">
        <w:t xml:space="preserve"> в ящик</w:t>
      </w:r>
      <w:r>
        <w:t>и</w:t>
      </w:r>
      <w:r w:rsidRPr="00812111">
        <w:t xml:space="preserve"> для сбора показаний приборов учета</w:t>
      </w:r>
      <w:r>
        <w:t>.</w:t>
      </w:r>
    </w:p>
    <w:p w:rsidR="002E7473" w:rsidRPr="00812111" w:rsidRDefault="002E7473" w:rsidP="002E7473">
      <w:pPr>
        <w:pStyle w:val="a4"/>
        <w:numPr>
          <w:ilvl w:val="0"/>
          <w:numId w:val="1"/>
        </w:numPr>
        <w:spacing w:after="0" w:line="240" w:lineRule="auto"/>
        <w:ind w:left="49" w:firstLine="660"/>
        <w:jc w:val="both"/>
        <w:rPr>
          <w:rFonts w:ascii="Times New Roman" w:hAnsi="Times New Roman"/>
          <w:b/>
          <w:sz w:val="24"/>
          <w:szCs w:val="24"/>
        </w:rPr>
      </w:pPr>
      <w:r w:rsidRPr="00812111">
        <w:rPr>
          <w:rFonts w:ascii="Times New Roman" w:hAnsi="Times New Roman"/>
          <w:sz w:val="24"/>
          <w:szCs w:val="24"/>
        </w:rPr>
        <w:t>Избрание счетной к</w:t>
      </w:r>
      <w:r>
        <w:rPr>
          <w:rFonts w:ascii="Times New Roman" w:hAnsi="Times New Roman"/>
          <w:sz w:val="24"/>
          <w:szCs w:val="24"/>
        </w:rPr>
        <w:t xml:space="preserve">омиссии: </w:t>
      </w:r>
      <w:r w:rsidRPr="00812111">
        <w:rPr>
          <w:rFonts w:ascii="Times New Roman" w:hAnsi="Times New Roman"/>
          <w:sz w:val="24"/>
          <w:szCs w:val="24"/>
        </w:rPr>
        <w:t>генерального директор</w:t>
      </w:r>
      <w:proofErr w:type="gramStart"/>
      <w:r w:rsidRPr="00812111">
        <w:rPr>
          <w:rFonts w:ascii="Times New Roman" w:hAnsi="Times New Roman"/>
          <w:sz w:val="24"/>
          <w:szCs w:val="24"/>
        </w:rPr>
        <w:t>а ООО</w:t>
      </w:r>
      <w:proofErr w:type="gramEnd"/>
      <w:r w:rsidRPr="00812111">
        <w:rPr>
          <w:rFonts w:ascii="Times New Roman" w:hAnsi="Times New Roman"/>
          <w:sz w:val="24"/>
          <w:szCs w:val="24"/>
        </w:rPr>
        <w:t xml:space="preserve"> "МОИС Эксплуат</w:t>
      </w:r>
      <w:r>
        <w:rPr>
          <w:rFonts w:ascii="Times New Roman" w:hAnsi="Times New Roman"/>
          <w:sz w:val="24"/>
          <w:szCs w:val="24"/>
        </w:rPr>
        <w:t>ация – Григорьева Д.М.,  Козлову Т.А</w:t>
      </w:r>
      <w:r w:rsidRPr="00812111">
        <w:rPr>
          <w:rFonts w:ascii="Times New Roman" w:hAnsi="Times New Roman"/>
          <w:sz w:val="24"/>
          <w:szCs w:val="24"/>
        </w:rPr>
        <w:t xml:space="preserve">. </w:t>
      </w:r>
    </w:p>
    <w:p w:rsidR="002E7473" w:rsidRPr="00812111" w:rsidRDefault="002E7473" w:rsidP="002E7473">
      <w:pPr>
        <w:pStyle w:val="a4"/>
        <w:numPr>
          <w:ilvl w:val="0"/>
          <w:numId w:val="1"/>
        </w:numPr>
        <w:spacing w:after="0" w:line="240" w:lineRule="auto"/>
        <w:ind w:left="49" w:firstLine="660"/>
        <w:jc w:val="both"/>
        <w:rPr>
          <w:rFonts w:ascii="Times New Roman" w:hAnsi="Times New Roman"/>
          <w:b/>
          <w:sz w:val="24"/>
          <w:szCs w:val="24"/>
        </w:rPr>
      </w:pPr>
      <w:r w:rsidRPr="00812111">
        <w:rPr>
          <w:rFonts w:ascii="Times New Roman" w:hAnsi="Times New Roman"/>
          <w:sz w:val="24"/>
          <w:szCs w:val="24"/>
        </w:rPr>
        <w:t>Выбор способа управления многоквартирного дома - управление управляющей организацией.</w:t>
      </w:r>
    </w:p>
    <w:p w:rsidR="00ED7B45" w:rsidRPr="00ED7B45" w:rsidRDefault="0023699C" w:rsidP="00ED7B45">
      <w:pPr>
        <w:pStyle w:val="a4"/>
        <w:numPr>
          <w:ilvl w:val="0"/>
          <w:numId w:val="1"/>
        </w:numPr>
        <w:spacing w:after="0" w:line="240" w:lineRule="auto"/>
        <w:ind w:left="49" w:firstLine="660"/>
        <w:jc w:val="both"/>
        <w:rPr>
          <w:rFonts w:ascii="Times New Roman" w:hAnsi="Times New Roman"/>
          <w:sz w:val="24"/>
          <w:szCs w:val="24"/>
        </w:rPr>
      </w:pPr>
      <w:r w:rsidRPr="0023699C">
        <w:rPr>
          <w:rFonts w:ascii="Times New Roman" w:hAnsi="Times New Roman"/>
          <w:sz w:val="24"/>
          <w:szCs w:val="24"/>
        </w:rPr>
        <w:lastRenderedPageBreak/>
        <w:t xml:space="preserve">Пролонгация договора управления с управляющей организацией ООО «МОИС Эксплуатация» (ОГРН 1095040005390) на срок один год, по тарифу на содержание жилого помещения, в соответствии с вопросом № 6, вынесенным на повестку дня внеочередного Общего собрания собственников помещений, </w:t>
      </w:r>
      <w:r w:rsidRPr="0023699C">
        <w:rPr>
          <w:rFonts w:ascii="Times New Roman" w:hAnsi="Times New Roman"/>
          <w:b/>
          <w:sz w:val="24"/>
          <w:szCs w:val="24"/>
        </w:rPr>
        <w:t>с 1 января 2025 года.</w:t>
      </w:r>
    </w:p>
    <w:p w:rsidR="00ED7B45" w:rsidRDefault="002E7473" w:rsidP="00ED7B45">
      <w:pPr>
        <w:pStyle w:val="a4"/>
        <w:numPr>
          <w:ilvl w:val="0"/>
          <w:numId w:val="1"/>
        </w:numPr>
        <w:spacing w:after="0" w:line="240" w:lineRule="auto"/>
        <w:ind w:left="49" w:firstLine="660"/>
        <w:jc w:val="both"/>
        <w:rPr>
          <w:rFonts w:ascii="Times New Roman" w:hAnsi="Times New Roman"/>
          <w:sz w:val="24"/>
          <w:szCs w:val="24"/>
        </w:rPr>
      </w:pPr>
      <w:r w:rsidRPr="00ED7B45">
        <w:rPr>
          <w:rFonts w:ascii="Times New Roman" w:hAnsi="Times New Roman"/>
          <w:sz w:val="24"/>
          <w:szCs w:val="24"/>
        </w:rPr>
        <w:t xml:space="preserve"> Утверждение тарифа на содержание жилого помещения в размере 47,</w:t>
      </w:r>
      <w:r w:rsidR="0023699C" w:rsidRPr="00ED7B45">
        <w:rPr>
          <w:rFonts w:ascii="Times New Roman" w:hAnsi="Times New Roman"/>
          <w:sz w:val="24"/>
          <w:szCs w:val="24"/>
        </w:rPr>
        <w:t>76</w:t>
      </w:r>
      <w:r w:rsidRPr="00ED7B45">
        <w:rPr>
          <w:rFonts w:ascii="Times New Roman" w:hAnsi="Times New Roman"/>
          <w:sz w:val="24"/>
          <w:szCs w:val="24"/>
        </w:rPr>
        <w:t xml:space="preserve"> руб./</w:t>
      </w:r>
      <w:proofErr w:type="spellStart"/>
      <w:r w:rsidRPr="00ED7B45">
        <w:rPr>
          <w:rFonts w:ascii="Times New Roman" w:hAnsi="Times New Roman"/>
          <w:sz w:val="24"/>
          <w:szCs w:val="24"/>
        </w:rPr>
        <w:t>кв</w:t>
      </w:r>
      <w:proofErr w:type="gramStart"/>
      <w:r w:rsidRPr="00ED7B45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ED7B45">
        <w:rPr>
          <w:rFonts w:ascii="Times New Roman" w:hAnsi="Times New Roman"/>
          <w:sz w:val="24"/>
          <w:szCs w:val="24"/>
        </w:rPr>
        <w:t xml:space="preserve"> </w:t>
      </w:r>
      <w:r w:rsidRPr="00ED7B45">
        <w:rPr>
          <w:rFonts w:ascii="Times New Roman" w:hAnsi="Times New Roman"/>
          <w:b/>
          <w:sz w:val="24"/>
          <w:szCs w:val="24"/>
        </w:rPr>
        <w:t xml:space="preserve">с </w:t>
      </w:r>
      <w:r w:rsidR="0023699C" w:rsidRPr="00ED7B45">
        <w:rPr>
          <w:rFonts w:ascii="Times New Roman" w:hAnsi="Times New Roman"/>
          <w:b/>
          <w:sz w:val="24"/>
          <w:szCs w:val="24"/>
        </w:rPr>
        <w:t>1</w:t>
      </w:r>
      <w:r w:rsidRPr="00ED7B45">
        <w:rPr>
          <w:rFonts w:ascii="Times New Roman" w:hAnsi="Times New Roman"/>
          <w:b/>
          <w:sz w:val="24"/>
          <w:szCs w:val="24"/>
        </w:rPr>
        <w:t xml:space="preserve"> </w:t>
      </w:r>
      <w:r w:rsidR="00316DBA" w:rsidRPr="00ED7B45">
        <w:rPr>
          <w:rFonts w:ascii="Times New Roman" w:hAnsi="Times New Roman"/>
          <w:b/>
          <w:sz w:val="24"/>
          <w:szCs w:val="24"/>
        </w:rPr>
        <w:t>января</w:t>
      </w:r>
      <w:r w:rsidR="0023699C" w:rsidRPr="00ED7B45">
        <w:rPr>
          <w:rFonts w:ascii="Times New Roman" w:hAnsi="Times New Roman"/>
          <w:b/>
          <w:sz w:val="24"/>
          <w:szCs w:val="24"/>
        </w:rPr>
        <w:t xml:space="preserve"> </w:t>
      </w:r>
      <w:r w:rsidRPr="00ED7B45">
        <w:rPr>
          <w:rFonts w:ascii="Times New Roman" w:hAnsi="Times New Roman"/>
          <w:b/>
          <w:sz w:val="24"/>
          <w:szCs w:val="24"/>
        </w:rPr>
        <w:t>202</w:t>
      </w:r>
      <w:r w:rsidR="0023699C" w:rsidRPr="00ED7B45">
        <w:rPr>
          <w:rFonts w:ascii="Times New Roman" w:hAnsi="Times New Roman"/>
          <w:b/>
          <w:sz w:val="24"/>
          <w:szCs w:val="24"/>
        </w:rPr>
        <w:t>5</w:t>
      </w:r>
      <w:r w:rsidRPr="00ED7B45">
        <w:rPr>
          <w:rFonts w:ascii="Times New Roman" w:hAnsi="Times New Roman"/>
          <w:b/>
          <w:sz w:val="24"/>
          <w:szCs w:val="24"/>
        </w:rPr>
        <w:t xml:space="preserve"> года</w:t>
      </w:r>
      <w:r w:rsidRPr="00ED7B4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сроком на 1 год</w:t>
      </w:r>
      <w:r w:rsidRPr="00ED7B45">
        <w:rPr>
          <w:rFonts w:ascii="Times New Roman" w:hAnsi="Times New Roman"/>
          <w:sz w:val="24"/>
          <w:szCs w:val="24"/>
        </w:rPr>
        <w:t xml:space="preserve"> </w:t>
      </w:r>
      <w:r w:rsidR="00ED7B45" w:rsidRPr="00ED7B45">
        <w:rPr>
          <w:rFonts w:ascii="Times New Roman" w:hAnsi="Times New Roman"/>
          <w:b/>
          <w:bCs/>
          <w:sz w:val="24"/>
          <w:szCs w:val="24"/>
        </w:rPr>
        <w:t>(</w:t>
      </w:r>
      <w:r w:rsidR="00ED7B45" w:rsidRPr="00ED7B45">
        <w:rPr>
          <w:rFonts w:ascii="Times New Roman" w:hAnsi="Times New Roman"/>
          <w:sz w:val="24"/>
          <w:szCs w:val="24"/>
        </w:rPr>
        <w:t xml:space="preserve">*без учета ОДН- </w:t>
      </w:r>
      <w:r w:rsidR="00ED7B45" w:rsidRPr="00ED7B45">
        <w:rPr>
          <w:rFonts w:ascii="Times New Roman" w:hAnsi="Times New Roman"/>
          <w:sz w:val="24"/>
          <w:szCs w:val="24"/>
          <w:lang w:eastAsia="ru-RU"/>
        </w:rPr>
        <w:t>коммунальные ресурсы, потребляемые при использовании и содержании общего имущества в многоквартирном доме) с последующей ежегодной индексацией тарифа на содержание жилого помещения на величину инфляции в годовом исчислении, рассчитываемой как сумма инфляции за 12 месяцев (</w:t>
      </w:r>
      <w:r w:rsidR="00ED7B45" w:rsidRPr="00ED7B45">
        <w:rPr>
          <w:rFonts w:ascii="Times New Roman" w:hAnsi="Times New Roman"/>
          <w:i/>
          <w:sz w:val="24"/>
          <w:szCs w:val="24"/>
          <w:lang w:eastAsia="ru-RU"/>
        </w:rPr>
        <w:t xml:space="preserve">инфляция по месяцам складывается в </w:t>
      </w:r>
      <w:proofErr w:type="gramStart"/>
      <w:r w:rsidR="00ED7B45" w:rsidRPr="00ED7B45">
        <w:rPr>
          <w:rFonts w:ascii="Times New Roman" w:hAnsi="Times New Roman"/>
          <w:i/>
          <w:sz w:val="24"/>
          <w:szCs w:val="24"/>
          <w:lang w:eastAsia="ru-RU"/>
        </w:rPr>
        <w:t>годовую</w:t>
      </w:r>
      <w:proofErr w:type="gramEnd"/>
      <w:r w:rsidR="00ED7B45" w:rsidRPr="00ED7B45">
        <w:rPr>
          <w:rFonts w:ascii="Times New Roman" w:hAnsi="Times New Roman"/>
          <w:i/>
          <w:sz w:val="24"/>
          <w:szCs w:val="24"/>
          <w:lang w:eastAsia="ru-RU"/>
        </w:rPr>
        <w:t>, неалгебраическим способом</w:t>
      </w:r>
      <w:r w:rsidR="00ED7B45" w:rsidRPr="00ED7B45">
        <w:rPr>
          <w:rFonts w:ascii="Times New Roman" w:hAnsi="Times New Roman"/>
          <w:sz w:val="24"/>
          <w:szCs w:val="24"/>
          <w:lang w:eastAsia="ru-RU"/>
        </w:rPr>
        <w:t>). При этом ежегодное оформление, решениями общих собраний собственников, изменений данных цен (тарифов) не осуществляется.</w:t>
      </w:r>
    </w:p>
    <w:p w:rsidR="00ED7B45" w:rsidRPr="00ED7B45" w:rsidRDefault="00ED7B45" w:rsidP="00ED7B45">
      <w:pPr>
        <w:pStyle w:val="a4"/>
        <w:numPr>
          <w:ilvl w:val="0"/>
          <w:numId w:val="1"/>
        </w:numPr>
        <w:spacing w:after="0" w:line="240" w:lineRule="auto"/>
        <w:ind w:left="49" w:firstLine="660"/>
        <w:jc w:val="both"/>
        <w:rPr>
          <w:rFonts w:ascii="Times New Roman" w:hAnsi="Times New Roman"/>
          <w:sz w:val="24"/>
          <w:szCs w:val="24"/>
        </w:rPr>
      </w:pPr>
      <w:r w:rsidRPr="00ED7B45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Утверждение порядка индексации: </w:t>
      </w:r>
    </w:p>
    <w:p w:rsidR="00ED7B45" w:rsidRPr="008B5B77" w:rsidRDefault="00ED7B45" w:rsidP="00ED7B4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5B77">
        <w:rPr>
          <w:rFonts w:ascii="Times New Roman" w:hAnsi="Times New Roman"/>
          <w:sz w:val="24"/>
          <w:szCs w:val="24"/>
          <w:lang w:eastAsia="ru-RU"/>
        </w:rPr>
        <w:t xml:space="preserve">Управляющая компания не позже чем за месяц до предстоящей индексации размера платы за содержание жилого помещения уведомляет собственников об этом </w:t>
      </w:r>
      <w:r w:rsidRPr="008B5B77">
        <w:rPr>
          <w:rFonts w:ascii="Times New Roman" w:hAnsi="Times New Roman"/>
          <w:sz w:val="24"/>
          <w:szCs w:val="24"/>
        </w:rPr>
        <w:t xml:space="preserve">путем размещения информации на информационных стендах в холлах первых этажей каждого подъезда дома </w:t>
      </w:r>
      <w:r w:rsidR="005818FB">
        <w:rPr>
          <w:rFonts w:ascii="Times New Roman" w:hAnsi="Times New Roman"/>
          <w:sz w:val="24"/>
          <w:szCs w:val="24"/>
        </w:rPr>
        <w:t>2</w:t>
      </w:r>
      <w:bookmarkStart w:id="0" w:name="_GoBack"/>
      <w:bookmarkEnd w:id="0"/>
      <w:r w:rsidRPr="008B5B77">
        <w:rPr>
          <w:rFonts w:ascii="Times New Roman" w:hAnsi="Times New Roman"/>
          <w:sz w:val="24"/>
          <w:szCs w:val="24"/>
        </w:rPr>
        <w:t xml:space="preserve">, ул. Крымская, г. Раменское, Московской области. </w:t>
      </w:r>
      <w:r w:rsidRPr="008B5B77">
        <w:rPr>
          <w:rFonts w:ascii="Times New Roman" w:hAnsi="Times New Roman"/>
          <w:sz w:val="24"/>
          <w:szCs w:val="24"/>
          <w:lang w:eastAsia="ru-RU"/>
        </w:rPr>
        <w:t xml:space="preserve">Уведомление должно содержать расчет нового размера платы соразмерно стоимости услуг, работ по управлению многоквартирным домом, содержанию и текущему ремонту общего имущества с учетом индексации. Стороны договора управления договорились, что индексация будет проводиться ежегодно на величину инфляции в годовом исчислении, рассчитываемой, как сумма инфляции за 12 месяцев (инфляция по месяцам складывается </w:t>
      </w:r>
      <w:proofErr w:type="gramStart"/>
      <w:r w:rsidRPr="008B5B77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Pr="008B5B77">
        <w:rPr>
          <w:rFonts w:ascii="Times New Roman" w:hAnsi="Times New Roman"/>
          <w:sz w:val="24"/>
          <w:szCs w:val="24"/>
          <w:lang w:eastAsia="ru-RU"/>
        </w:rPr>
        <w:t xml:space="preserve"> годовую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8B5B77">
        <w:rPr>
          <w:rFonts w:ascii="Times New Roman" w:hAnsi="Times New Roman"/>
          <w:sz w:val="24"/>
          <w:szCs w:val="24"/>
          <w:lang w:eastAsia="ru-RU"/>
        </w:rPr>
        <w:t xml:space="preserve"> неалгебраически</w:t>
      </w:r>
      <w:r>
        <w:rPr>
          <w:rFonts w:ascii="Times New Roman" w:hAnsi="Times New Roman"/>
          <w:sz w:val="24"/>
          <w:szCs w:val="24"/>
          <w:lang w:eastAsia="ru-RU"/>
        </w:rPr>
        <w:t>м способом</w:t>
      </w:r>
      <w:r w:rsidRPr="008B5B77">
        <w:rPr>
          <w:rFonts w:ascii="Times New Roman" w:hAnsi="Times New Roman"/>
          <w:sz w:val="24"/>
          <w:szCs w:val="24"/>
          <w:lang w:eastAsia="ru-RU"/>
        </w:rPr>
        <w:t>). Инфляция берется по данным размещенным на официальном сайте Центрального банка РФ. Индексация производится ООО «МОИС Эксплуатация» путем умножения платы за жилое помещение на величину инфляции. Начисление платы с учетом индексации производится в расчетном периоде, следующем за периодом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B5B77">
        <w:rPr>
          <w:rFonts w:ascii="Times New Roman" w:hAnsi="Times New Roman"/>
          <w:sz w:val="24"/>
          <w:szCs w:val="24"/>
          <w:lang w:eastAsia="ru-RU"/>
        </w:rPr>
        <w:t xml:space="preserve"> в котором будут опубликованы официальные данные об уровне инфляции за предыдущий год. Если величина индекса опубликована в «январе», то управляющая компания начисляет плату с учетом индексации за расчетный период «февраль» и </w:t>
      </w:r>
      <w:proofErr w:type="gramStart"/>
      <w:r w:rsidRPr="008B5B77">
        <w:rPr>
          <w:rFonts w:ascii="Times New Roman" w:hAnsi="Times New Roman"/>
          <w:sz w:val="24"/>
          <w:szCs w:val="24"/>
          <w:lang w:eastAsia="ru-RU"/>
        </w:rPr>
        <w:t>предоставляет собственнику платежный документ</w:t>
      </w:r>
      <w:proofErr w:type="gramEnd"/>
      <w:r w:rsidRPr="008B5B77">
        <w:rPr>
          <w:rFonts w:ascii="Times New Roman" w:hAnsi="Times New Roman"/>
          <w:sz w:val="24"/>
          <w:szCs w:val="24"/>
          <w:lang w:eastAsia="ru-RU"/>
        </w:rPr>
        <w:t xml:space="preserve"> не позднее 1 марта.</w:t>
      </w:r>
    </w:p>
    <w:p w:rsidR="002E7473" w:rsidRPr="00ED7B45" w:rsidRDefault="002E7473" w:rsidP="00ED7B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D7B45">
        <w:rPr>
          <w:rFonts w:ascii="Times New Roman" w:hAnsi="Times New Roman"/>
          <w:b/>
          <w:sz w:val="24"/>
          <w:szCs w:val="24"/>
        </w:rPr>
        <w:t>8.</w:t>
      </w:r>
      <w:r w:rsidRPr="00ED7B4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D7B45">
        <w:rPr>
          <w:rFonts w:ascii="Times New Roman" w:hAnsi="Times New Roman"/>
          <w:sz w:val="24"/>
          <w:szCs w:val="24"/>
        </w:rPr>
        <w:t xml:space="preserve">Определение места размещения решения, принятого общим собранием собственников помещений в многоквартирном доме, а также итогов голосования  путём размещения соответствующего сообщения на информационных стендах в холлах первых этажей каждого подъезда дома </w:t>
      </w:r>
      <w:r w:rsidR="0023699C" w:rsidRPr="00ED7B45">
        <w:rPr>
          <w:rFonts w:ascii="Times New Roman" w:hAnsi="Times New Roman"/>
          <w:sz w:val="24"/>
          <w:szCs w:val="24"/>
        </w:rPr>
        <w:t>2</w:t>
      </w:r>
      <w:r w:rsidRPr="00ED7B45">
        <w:rPr>
          <w:rFonts w:ascii="Times New Roman" w:hAnsi="Times New Roman"/>
          <w:sz w:val="24"/>
          <w:szCs w:val="24"/>
        </w:rPr>
        <w:t xml:space="preserve">, ул. </w:t>
      </w:r>
      <w:r w:rsidR="0023699C" w:rsidRPr="00ED7B45">
        <w:rPr>
          <w:rFonts w:ascii="Times New Roman" w:hAnsi="Times New Roman"/>
          <w:sz w:val="24"/>
          <w:szCs w:val="24"/>
        </w:rPr>
        <w:t>Крымская</w:t>
      </w:r>
      <w:r w:rsidRPr="00ED7B45">
        <w:rPr>
          <w:rFonts w:ascii="Times New Roman" w:hAnsi="Times New Roman"/>
          <w:sz w:val="24"/>
          <w:szCs w:val="24"/>
        </w:rPr>
        <w:t>, г. Раменское, Московской области и на сайте управляющей организации; место хранения протоколов в офисе ООО «МОИС Эксплуатация», расположенного по адресу:</w:t>
      </w:r>
      <w:proofErr w:type="gramEnd"/>
      <w:r w:rsidRPr="00ED7B45">
        <w:rPr>
          <w:rFonts w:ascii="Times New Roman" w:hAnsi="Times New Roman"/>
          <w:sz w:val="24"/>
          <w:szCs w:val="24"/>
        </w:rPr>
        <w:t xml:space="preserve"> МО, г. Раменское, ул. Крымская, д.1 оф.7. </w:t>
      </w:r>
    </w:p>
    <w:p w:rsidR="002E7473" w:rsidRPr="00812111" w:rsidRDefault="002E7473" w:rsidP="002E74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5E91">
        <w:rPr>
          <w:rFonts w:ascii="Times New Roman" w:hAnsi="Times New Roman"/>
          <w:b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 xml:space="preserve"> Определение</w:t>
      </w:r>
      <w:r w:rsidRPr="00812111">
        <w:rPr>
          <w:rFonts w:ascii="Times New Roman" w:hAnsi="Times New Roman"/>
          <w:sz w:val="24"/>
          <w:szCs w:val="24"/>
        </w:rPr>
        <w:t xml:space="preserve"> способ</w:t>
      </w:r>
      <w:r>
        <w:rPr>
          <w:rFonts w:ascii="Times New Roman" w:hAnsi="Times New Roman"/>
          <w:sz w:val="24"/>
          <w:szCs w:val="24"/>
        </w:rPr>
        <w:t>а</w:t>
      </w:r>
      <w:r w:rsidRPr="00812111">
        <w:rPr>
          <w:rFonts w:ascii="Times New Roman" w:hAnsi="Times New Roman"/>
          <w:sz w:val="24"/>
          <w:szCs w:val="24"/>
        </w:rPr>
        <w:t xml:space="preserve"> уведомления собственников помещений в многоквартирном доме о проведении последующих общих собраний собственников дома </w:t>
      </w:r>
      <w:r w:rsidR="0023699C">
        <w:rPr>
          <w:rFonts w:ascii="Times New Roman" w:hAnsi="Times New Roman"/>
          <w:sz w:val="24"/>
          <w:szCs w:val="24"/>
        </w:rPr>
        <w:t>2</w:t>
      </w:r>
      <w:r w:rsidRPr="00812111">
        <w:rPr>
          <w:rFonts w:ascii="Times New Roman" w:hAnsi="Times New Roman"/>
          <w:sz w:val="24"/>
          <w:szCs w:val="24"/>
        </w:rPr>
        <w:t xml:space="preserve">, по ул. </w:t>
      </w:r>
      <w:r w:rsidR="0023699C">
        <w:rPr>
          <w:rFonts w:ascii="Times New Roman" w:hAnsi="Times New Roman"/>
          <w:sz w:val="24"/>
          <w:szCs w:val="24"/>
        </w:rPr>
        <w:t>Крымская</w:t>
      </w:r>
      <w:r w:rsidRPr="00812111">
        <w:rPr>
          <w:rFonts w:ascii="Times New Roman" w:hAnsi="Times New Roman"/>
          <w:sz w:val="24"/>
          <w:szCs w:val="24"/>
        </w:rPr>
        <w:t xml:space="preserve">, г. Раменское, Московской области путем размещения на информационных стендах в холлах первых этажей каждого подъезда дома </w:t>
      </w:r>
      <w:r w:rsidR="0023699C">
        <w:rPr>
          <w:rFonts w:ascii="Times New Roman" w:hAnsi="Times New Roman"/>
          <w:sz w:val="24"/>
          <w:szCs w:val="24"/>
        </w:rPr>
        <w:t>2</w:t>
      </w:r>
      <w:r w:rsidRPr="00812111">
        <w:rPr>
          <w:rFonts w:ascii="Times New Roman" w:hAnsi="Times New Roman"/>
          <w:sz w:val="24"/>
          <w:szCs w:val="24"/>
        </w:rPr>
        <w:t xml:space="preserve">, ул. </w:t>
      </w:r>
      <w:r w:rsidR="0023699C">
        <w:rPr>
          <w:rFonts w:ascii="Times New Roman" w:hAnsi="Times New Roman"/>
          <w:sz w:val="24"/>
          <w:szCs w:val="24"/>
        </w:rPr>
        <w:t>Крымская</w:t>
      </w:r>
      <w:r w:rsidRPr="00812111">
        <w:rPr>
          <w:rFonts w:ascii="Times New Roman" w:hAnsi="Times New Roman"/>
          <w:sz w:val="24"/>
          <w:szCs w:val="24"/>
        </w:rPr>
        <w:t>, г. Раменское, Московской области или на обратной стороне единого платежного документа.</w:t>
      </w:r>
    </w:p>
    <w:p w:rsidR="002E7473" w:rsidRDefault="002E7473" w:rsidP="002E7473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E7473" w:rsidRPr="00812111" w:rsidRDefault="002E7473" w:rsidP="002E7473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812111">
        <w:rPr>
          <w:rFonts w:ascii="Times New Roman" w:hAnsi="Times New Roman"/>
          <w:b/>
          <w:sz w:val="24"/>
          <w:szCs w:val="24"/>
        </w:rPr>
        <w:t>**</w:t>
      </w:r>
      <w:r w:rsidRPr="0081211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12111">
        <w:rPr>
          <w:rFonts w:ascii="Times New Roman" w:hAnsi="Times New Roman"/>
          <w:b/>
          <w:sz w:val="24"/>
          <w:szCs w:val="24"/>
          <w:lang w:eastAsia="ru-RU"/>
        </w:rPr>
        <w:t>В случае непринятия решения по утверждению нового тарифа на содержание жилого помещения в размере 47,</w:t>
      </w:r>
      <w:r w:rsidR="0023699C">
        <w:rPr>
          <w:rFonts w:ascii="Times New Roman" w:hAnsi="Times New Roman"/>
          <w:b/>
          <w:sz w:val="24"/>
          <w:szCs w:val="24"/>
          <w:lang w:eastAsia="ru-RU"/>
        </w:rPr>
        <w:t>76</w:t>
      </w:r>
      <w:r w:rsidRPr="00812111">
        <w:rPr>
          <w:rFonts w:ascii="Times New Roman" w:hAnsi="Times New Roman"/>
          <w:b/>
          <w:sz w:val="24"/>
          <w:szCs w:val="24"/>
          <w:lang w:eastAsia="ru-RU"/>
        </w:rPr>
        <w:t xml:space="preserve"> руб. за </w:t>
      </w:r>
      <w:proofErr w:type="spellStart"/>
      <w:r w:rsidRPr="00812111">
        <w:rPr>
          <w:rFonts w:ascii="Times New Roman" w:hAnsi="Times New Roman"/>
          <w:b/>
          <w:sz w:val="24"/>
          <w:szCs w:val="24"/>
          <w:lang w:eastAsia="ru-RU"/>
        </w:rPr>
        <w:t>кв.м</w:t>
      </w:r>
      <w:proofErr w:type="spellEnd"/>
      <w:r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812111">
        <w:rPr>
          <w:rFonts w:ascii="Times New Roman" w:hAnsi="Times New Roman"/>
          <w:b/>
          <w:sz w:val="24"/>
          <w:szCs w:val="24"/>
          <w:lang w:eastAsia="ru-RU"/>
        </w:rPr>
        <w:t>,  непринятия решения по предоставлению права ООО «МОИС Эксплуатация» ежегодного индексирования на величину индекса потребительских цен: тарифа на содержание жилого помещения, размера платы за услуги и работы по управлению многоквартирным домом, содержанию и текущему ремонту общего имущества, предложенных управляющей организацией, а также</w:t>
      </w:r>
      <w:proofErr w:type="gramEnd"/>
      <w:r w:rsidRPr="00812111">
        <w:rPr>
          <w:rFonts w:ascii="Times New Roman" w:hAnsi="Times New Roman"/>
          <w:b/>
          <w:sz w:val="24"/>
          <w:szCs w:val="24"/>
          <w:lang w:eastAsia="ru-RU"/>
        </w:rPr>
        <w:t xml:space="preserve">, в случае отсутствия кворума при проведении общего собрания, договор управления с собственниками МКД дома </w:t>
      </w:r>
      <w:r w:rsidR="0023699C">
        <w:rPr>
          <w:rFonts w:ascii="Times New Roman" w:hAnsi="Times New Roman"/>
          <w:b/>
          <w:sz w:val="24"/>
          <w:szCs w:val="24"/>
          <w:lang w:eastAsia="ru-RU"/>
        </w:rPr>
        <w:t>2</w:t>
      </w:r>
      <w:r w:rsidRPr="00812111">
        <w:rPr>
          <w:rFonts w:ascii="Times New Roman" w:hAnsi="Times New Roman"/>
          <w:b/>
          <w:sz w:val="24"/>
          <w:szCs w:val="24"/>
          <w:lang w:eastAsia="ru-RU"/>
        </w:rPr>
        <w:t xml:space="preserve">, ул. </w:t>
      </w:r>
      <w:r w:rsidR="0023699C">
        <w:rPr>
          <w:rFonts w:ascii="Times New Roman" w:hAnsi="Times New Roman"/>
          <w:b/>
          <w:sz w:val="24"/>
          <w:szCs w:val="24"/>
          <w:lang w:eastAsia="ru-RU"/>
        </w:rPr>
        <w:t>Крымская</w:t>
      </w:r>
      <w:r w:rsidRPr="00812111">
        <w:rPr>
          <w:rFonts w:ascii="Times New Roman" w:hAnsi="Times New Roman"/>
          <w:b/>
          <w:sz w:val="24"/>
          <w:szCs w:val="24"/>
          <w:lang w:eastAsia="ru-RU"/>
        </w:rPr>
        <w:t>, г. Раменское, МО, будет считаться расторгнутым (не пролонгированным) со сторон</w:t>
      </w:r>
      <w:proofErr w:type="gramStart"/>
      <w:r w:rsidRPr="00812111">
        <w:rPr>
          <w:rFonts w:ascii="Times New Roman" w:hAnsi="Times New Roman"/>
          <w:b/>
          <w:sz w:val="24"/>
          <w:szCs w:val="24"/>
          <w:lang w:eastAsia="ru-RU"/>
        </w:rPr>
        <w:t>ы ООО</w:t>
      </w:r>
      <w:proofErr w:type="gramEnd"/>
      <w:r w:rsidRPr="00812111">
        <w:rPr>
          <w:rFonts w:ascii="Times New Roman" w:hAnsi="Times New Roman"/>
          <w:b/>
          <w:sz w:val="24"/>
          <w:szCs w:val="24"/>
          <w:lang w:eastAsia="ru-RU"/>
        </w:rPr>
        <w:t xml:space="preserve"> «МОИС Эксплуатация» по истечению срока действия договора, последний день обслуживания </w:t>
      </w:r>
      <w:r w:rsidR="0023699C">
        <w:rPr>
          <w:rFonts w:ascii="Times New Roman" w:hAnsi="Times New Roman"/>
          <w:b/>
          <w:sz w:val="24"/>
          <w:szCs w:val="24"/>
          <w:lang w:eastAsia="ru-RU"/>
        </w:rPr>
        <w:t>31 января</w:t>
      </w:r>
      <w:r w:rsidRPr="00812111">
        <w:rPr>
          <w:rFonts w:ascii="Times New Roman" w:hAnsi="Times New Roman"/>
          <w:b/>
          <w:sz w:val="24"/>
          <w:szCs w:val="24"/>
          <w:lang w:eastAsia="ru-RU"/>
        </w:rPr>
        <w:t xml:space="preserve"> 202</w:t>
      </w:r>
      <w:r w:rsidR="0023699C">
        <w:rPr>
          <w:rFonts w:ascii="Times New Roman" w:hAnsi="Times New Roman"/>
          <w:b/>
          <w:sz w:val="24"/>
          <w:szCs w:val="24"/>
          <w:lang w:eastAsia="ru-RU"/>
        </w:rPr>
        <w:t>5</w:t>
      </w:r>
      <w:r w:rsidRPr="00812111">
        <w:rPr>
          <w:rFonts w:ascii="Times New Roman" w:hAnsi="Times New Roman"/>
          <w:b/>
          <w:sz w:val="24"/>
          <w:szCs w:val="24"/>
          <w:lang w:eastAsia="ru-RU"/>
        </w:rPr>
        <w:t xml:space="preserve"> года включительно.</w:t>
      </w:r>
    </w:p>
    <w:p w:rsidR="002E7473" w:rsidRDefault="002E7473" w:rsidP="002E747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E7473" w:rsidRPr="00812111" w:rsidRDefault="0023699C" w:rsidP="002E747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2E7473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b/>
          <w:sz w:val="24"/>
          <w:szCs w:val="24"/>
        </w:rPr>
        <w:t>10</w:t>
      </w:r>
      <w:r w:rsidR="002E7473">
        <w:rPr>
          <w:rFonts w:ascii="Times New Roman" w:hAnsi="Times New Roman"/>
          <w:b/>
          <w:sz w:val="24"/>
          <w:szCs w:val="24"/>
        </w:rPr>
        <w:t>.2024 г.</w:t>
      </w:r>
    </w:p>
    <w:p w:rsidR="002E7473" w:rsidRPr="00812111" w:rsidRDefault="002E7473" w:rsidP="002E747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уважением, и</w:t>
      </w:r>
      <w:r w:rsidRPr="00812111">
        <w:rPr>
          <w:rFonts w:ascii="Times New Roman" w:hAnsi="Times New Roman"/>
          <w:b/>
          <w:sz w:val="24"/>
          <w:szCs w:val="24"/>
        </w:rPr>
        <w:t>нициатор проведения общего собрания собственников:</w:t>
      </w:r>
    </w:p>
    <w:p w:rsidR="002E7473" w:rsidRPr="00812111" w:rsidRDefault="002E7473" w:rsidP="002E747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12111">
        <w:rPr>
          <w:rFonts w:ascii="Times New Roman" w:hAnsi="Times New Roman"/>
          <w:b/>
          <w:sz w:val="24"/>
          <w:szCs w:val="24"/>
        </w:rPr>
        <w:t>ООО «МОИС Эксплуатация» ОГРН №1095040005390</w:t>
      </w:r>
    </w:p>
    <w:p w:rsidR="002E7473" w:rsidRDefault="002E7473" w:rsidP="002E747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0283F" w:rsidRDefault="002E7473" w:rsidP="00940D4D">
      <w:pPr>
        <w:spacing w:after="0" w:line="240" w:lineRule="auto"/>
        <w:ind w:firstLine="709"/>
      </w:pPr>
      <w:r w:rsidRPr="00812111">
        <w:rPr>
          <w:rFonts w:ascii="Times New Roman" w:hAnsi="Times New Roman"/>
          <w:b/>
          <w:sz w:val="24"/>
          <w:szCs w:val="24"/>
        </w:rPr>
        <w:t>Генеральный директор                                                                                       Григорьев Д.М.</w:t>
      </w:r>
      <w:r w:rsidRPr="00812111">
        <w:rPr>
          <w:rFonts w:ascii="Times New Roman" w:hAnsi="Times New Roman"/>
          <w:sz w:val="24"/>
          <w:szCs w:val="24"/>
        </w:rPr>
        <w:t xml:space="preserve"> </w:t>
      </w:r>
    </w:p>
    <w:p w:rsidR="00316DBA" w:rsidRDefault="00316DBA"/>
    <w:sectPr w:rsidR="00316DBA" w:rsidSect="00BA50BB">
      <w:pgSz w:w="11906" w:h="16838"/>
      <w:pgMar w:top="284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7441A"/>
    <w:multiLevelType w:val="hybridMultilevel"/>
    <w:tmpl w:val="DEA4EE8C"/>
    <w:lvl w:ilvl="0" w:tplc="F49E11D0">
      <w:start w:val="1"/>
      <w:numFmt w:val="decimal"/>
      <w:lvlText w:val="%1."/>
      <w:lvlJc w:val="left"/>
      <w:pPr>
        <w:ind w:left="1609" w:hanging="90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3F70FB"/>
    <w:multiLevelType w:val="hybridMultilevel"/>
    <w:tmpl w:val="DEA4EE8C"/>
    <w:lvl w:ilvl="0" w:tplc="F49E11D0">
      <w:start w:val="1"/>
      <w:numFmt w:val="decimal"/>
      <w:lvlText w:val="%1."/>
      <w:lvlJc w:val="left"/>
      <w:pPr>
        <w:ind w:left="1609" w:hanging="90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473"/>
    <w:rsid w:val="0023699C"/>
    <w:rsid w:val="002E7473"/>
    <w:rsid w:val="0030283F"/>
    <w:rsid w:val="00316DBA"/>
    <w:rsid w:val="004414AE"/>
    <w:rsid w:val="005818FB"/>
    <w:rsid w:val="00940D4D"/>
    <w:rsid w:val="00ED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4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E747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3">
    <w:name w:val="Hyperlink"/>
    <w:basedOn w:val="a0"/>
    <w:uiPriority w:val="99"/>
    <w:unhideWhenUsed/>
    <w:rsid w:val="002E747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E747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E74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41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14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4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E747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3">
    <w:name w:val="Hyperlink"/>
    <w:basedOn w:val="a0"/>
    <w:uiPriority w:val="99"/>
    <w:unhideWhenUsed/>
    <w:rsid w:val="002E747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E747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E74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41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14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is-ex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Малинкина_Е</dc:creator>
  <cp:lastModifiedBy>Малинкина_Е</cp:lastModifiedBy>
  <cp:revision>5</cp:revision>
  <cp:lastPrinted>2024-10-23T10:35:00Z</cp:lastPrinted>
  <dcterms:created xsi:type="dcterms:W3CDTF">2024-10-23T10:08:00Z</dcterms:created>
  <dcterms:modified xsi:type="dcterms:W3CDTF">2024-10-24T09:26:00Z</dcterms:modified>
</cp:coreProperties>
</file>